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1A6" w:rsidRPr="0057281B" w:rsidRDefault="002A71A6" w:rsidP="000C22A2">
      <w:pPr>
        <w:spacing w:after="120" w:line="276" w:lineRule="auto"/>
        <w:jc w:val="center"/>
        <w:rPr>
          <w:rFonts w:cs="Times New Roman"/>
        </w:rPr>
      </w:pPr>
      <w:r w:rsidRPr="00766891">
        <w:rPr>
          <w:rFonts w:cs="Times New Roman"/>
          <w:b/>
          <w:sz w:val="32"/>
          <w:szCs w:val="32"/>
        </w:rPr>
        <w:t xml:space="preserve">Отчет </w:t>
      </w:r>
      <w:r w:rsidRPr="0057281B">
        <w:rPr>
          <w:rFonts w:cs="Times New Roman"/>
        </w:rPr>
        <w:br/>
      </w:r>
      <w:r w:rsidRPr="00766891">
        <w:rPr>
          <w:rFonts w:cs="Times New Roman"/>
          <w:b/>
        </w:rPr>
        <w:t xml:space="preserve">по второму этапу </w:t>
      </w:r>
      <w:proofErr w:type="spellStart"/>
      <w:r w:rsidRPr="00766891">
        <w:rPr>
          <w:rFonts w:cs="Times New Roman"/>
          <w:b/>
        </w:rPr>
        <w:t>пилотного</w:t>
      </w:r>
      <w:proofErr w:type="spellEnd"/>
      <w:r w:rsidR="00766891" w:rsidRPr="00766891">
        <w:rPr>
          <w:rFonts w:cs="Times New Roman"/>
          <w:b/>
        </w:rPr>
        <w:t xml:space="preserve"> мониторинга языка вражды в бело</w:t>
      </w:r>
      <w:r w:rsidRPr="00766891">
        <w:rPr>
          <w:rFonts w:cs="Times New Roman"/>
          <w:b/>
        </w:rPr>
        <w:t>русских СМИ</w:t>
      </w:r>
      <w:r w:rsidRPr="0057281B">
        <w:rPr>
          <w:rFonts w:cs="Times New Roman"/>
        </w:rPr>
        <w:t xml:space="preserve"> </w:t>
      </w:r>
      <w:r w:rsidRPr="0057281B">
        <w:rPr>
          <w:rFonts w:cs="Times New Roman"/>
        </w:rPr>
        <w:br/>
      </w:r>
      <w:r w:rsidRPr="00766891">
        <w:rPr>
          <w:rFonts w:cs="Times New Roman"/>
          <w:i/>
        </w:rPr>
        <w:t>(</w:t>
      </w:r>
      <w:r w:rsidRPr="00766891">
        <w:rPr>
          <w:rFonts w:cs="Times New Roman"/>
          <w:i/>
          <w:lang w:val="be-BY"/>
        </w:rPr>
        <w:t>январь</w:t>
      </w:r>
      <w:r w:rsidRPr="00766891">
        <w:rPr>
          <w:rFonts w:cs="Times New Roman"/>
          <w:i/>
        </w:rPr>
        <w:t xml:space="preserve"> - </w:t>
      </w:r>
      <w:r w:rsidRPr="00766891">
        <w:rPr>
          <w:rFonts w:cs="Times New Roman"/>
          <w:i/>
          <w:lang w:val="be-BY"/>
        </w:rPr>
        <w:t>июнь</w:t>
      </w:r>
      <w:r w:rsidRPr="00766891">
        <w:rPr>
          <w:rFonts w:cs="Times New Roman"/>
          <w:i/>
        </w:rPr>
        <w:t xml:space="preserve"> 2015</w:t>
      </w:r>
      <w:r w:rsidR="00863FD3">
        <w:rPr>
          <w:rFonts w:cs="Times New Roman"/>
          <w:i/>
          <w:lang w:val="be-BY"/>
        </w:rPr>
        <w:t xml:space="preserve"> г.</w:t>
      </w:r>
      <w:r w:rsidRPr="00766891">
        <w:rPr>
          <w:rFonts w:cs="Times New Roman"/>
          <w:i/>
        </w:rPr>
        <w:t>)</w:t>
      </w:r>
    </w:p>
    <w:p w:rsidR="002A71A6" w:rsidRPr="0057281B" w:rsidRDefault="002A71A6" w:rsidP="000C22A2">
      <w:pPr>
        <w:spacing w:after="120" w:line="276" w:lineRule="auto"/>
        <w:ind w:firstLine="579"/>
        <w:jc w:val="both"/>
        <w:rPr>
          <w:rFonts w:cs="Times New Roman"/>
        </w:rPr>
      </w:pPr>
      <w:r w:rsidRPr="0057281B">
        <w:rPr>
          <w:rFonts w:cs="Times New Roman"/>
        </w:rPr>
        <w:t>В первой половине 2015 г. в мониторинг попали 205 материалов. Списки СМ</w:t>
      </w:r>
      <w:r w:rsidR="00766891">
        <w:rPr>
          <w:rFonts w:cs="Times New Roman"/>
        </w:rPr>
        <w:t>И, просмотренные</w:t>
      </w:r>
      <w:r w:rsidR="003F56BC">
        <w:rPr>
          <w:rFonts w:cs="Times New Roman"/>
        </w:rPr>
        <w:t xml:space="preserve"> и проанализированные</w:t>
      </w:r>
      <w:r w:rsidR="00766891">
        <w:rPr>
          <w:rFonts w:cs="Times New Roman"/>
        </w:rPr>
        <w:t xml:space="preserve"> нами </w:t>
      </w:r>
      <w:r w:rsidR="003F56BC">
        <w:rPr>
          <w:rFonts w:cs="Times New Roman"/>
        </w:rPr>
        <w:t xml:space="preserve">в рамках полугодичного </w:t>
      </w:r>
      <w:r w:rsidRPr="0057281B">
        <w:rPr>
          <w:rFonts w:cs="Times New Roman"/>
        </w:rPr>
        <w:t xml:space="preserve">мониторинга, приведены в </w:t>
      </w:r>
      <w:r w:rsidR="00183D1C">
        <w:rPr>
          <w:rFonts w:cs="Times New Roman"/>
          <w:i/>
        </w:rPr>
        <w:t>П</w:t>
      </w:r>
      <w:r w:rsidRPr="00766891">
        <w:rPr>
          <w:rFonts w:cs="Times New Roman"/>
          <w:i/>
        </w:rPr>
        <w:t>риложении 1</w:t>
      </w:r>
      <w:r w:rsidR="003F56BC">
        <w:rPr>
          <w:rFonts w:cs="Times New Roman"/>
        </w:rPr>
        <w:t xml:space="preserve"> (см. ниже)</w:t>
      </w:r>
      <w:r w:rsidRPr="0057281B">
        <w:rPr>
          <w:rFonts w:cs="Times New Roman"/>
        </w:rPr>
        <w:t xml:space="preserve">. </w:t>
      </w:r>
    </w:p>
    <w:p w:rsidR="002A71A6" w:rsidRPr="0057281B" w:rsidRDefault="002A71A6" w:rsidP="000C22A2">
      <w:pPr>
        <w:spacing w:after="120" w:line="276" w:lineRule="auto"/>
        <w:ind w:firstLine="579"/>
        <w:jc w:val="both"/>
        <w:rPr>
          <w:rFonts w:cs="Times New Roman"/>
        </w:rPr>
      </w:pPr>
      <w:r w:rsidRPr="0057281B">
        <w:rPr>
          <w:rFonts w:cs="Times New Roman"/>
        </w:rPr>
        <w:t>Большинство материалов с языком вражды – те, где язык вражды журналист либо производит сам, либо</w:t>
      </w:r>
      <w:r w:rsidR="005D0222" w:rsidRPr="0057281B">
        <w:rPr>
          <w:rFonts w:cs="Times New Roman"/>
        </w:rPr>
        <w:t xml:space="preserve"> автор</w:t>
      </w:r>
      <w:r w:rsidRPr="0057281B">
        <w:rPr>
          <w:rFonts w:cs="Times New Roman"/>
        </w:rPr>
        <w:t xml:space="preserve"> солидаризируется с некорректными высказываниями персонажей (</w:t>
      </w:r>
      <w:r w:rsidR="005D0222" w:rsidRPr="0057281B">
        <w:rPr>
          <w:rFonts w:cs="Times New Roman"/>
        </w:rPr>
        <w:t>158 из 205</w:t>
      </w:r>
      <w:r w:rsidRPr="0057281B">
        <w:rPr>
          <w:rFonts w:cs="Times New Roman"/>
        </w:rPr>
        <w:t>)</w:t>
      </w:r>
      <w:r w:rsidR="005D0222" w:rsidRPr="0057281B">
        <w:rPr>
          <w:rFonts w:cs="Times New Roman"/>
        </w:rPr>
        <w:t>. Журналистская нейтральность оборачивается попаданием в мониторинг в менее четверти случаев.</w:t>
      </w:r>
    </w:p>
    <w:p w:rsidR="002A71A6" w:rsidRPr="000D408F" w:rsidRDefault="005D0222" w:rsidP="000C22A2">
      <w:pPr>
        <w:spacing w:after="120" w:line="276" w:lineRule="auto"/>
        <w:ind w:firstLine="579"/>
        <w:jc w:val="both"/>
        <w:rPr>
          <w:rFonts w:cs="Times New Roman"/>
        </w:rPr>
      </w:pPr>
      <w:r w:rsidRPr="0057281B">
        <w:rPr>
          <w:rFonts w:cs="Times New Roman"/>
        </w:rPr>
        <w:t xml:space="preserve">Самый распространенный вид материала с языком вражды – </w:t>
      </w:r>
      <w:r w:rsidRPr="00766891">
        <w:rPr>
          <w:rFonts w:cs="Times New Roman"/>
          <w:i/>
        </w:rPr>
        <w:t>криминальная хроника</w:t>
      </w:r>
      <w:r w:rsidRPr="0057281B">
        <w:rPr>
          <w:rFonts w:cs="Times New Roman"/>
        </w:rPr>
        <w:t>, где в заголовок выносится указание на гражданство или этничность задержанного. Это чуть менее половины всех материалов.</w:t>
      </w:r>
    </w:p>
    <w:p w:rsidR="0057281B" w:rsidRPr="0057281B" w:rsidRDefault="0057281B" w:rsidP="000C22A2">
      <w:pPr>
        <w:spacing w:after="120" w:line="276" w:lineRule="auto"/>
        <w:ind w:firstLine="579"/>
        <w:jc w:val="both"/>
        <w:rPr>
          <w:rFonts w:cs="Times New Roman"/>
        </w:rPr>
      </w:pPr>
      <w:r>
        <w:rPr>
          <w:rFonts w:cs="Times New Roman"/>
        </w:rPr>
        <w:t xml:space="preserve">Не зафиксировано значимых различий между количеством языка вражды, произведенного в государственных и негосударственных СМИ. </w:t>
      </w:r>
    </w:p>
    <w:p w:rsidR="0057281B" w:rsidRPr="0057281B" w:rsidRDefault="0057281B" w:rsidP="000C22A2">
      <w:pPr>
        <w:spacing w:after="120" w:line="276" w:lineRule="auto"/>
        <w:ind w:firstLine="579"/>
        <w:jc w:val="both"/>
        <w:rPr>
          <w:rFonts w:cs="Times New Roman"/>
        </w:rPr>
      </w:pPr>
    </w:p>
    <w:p w:rsidR="002A71A6" w:rsidRPr="0057281B" w:rsidRDefault="002A71A6" w:rsidP="000C22A2">
      <w:pPr>
        <w:spacing w:after="120" w:line="276" w:lineRule="auto"/>
        <w:ind w:firstLine="579"/>
        <w:jc w:val="both"/>
        <w:rPr>
          <w:rFonts w:cs="Times New Roman"/>
        </w:rPr>
      </w:pPr>
      <w:r w:rsidRPr="0057281B">
        <w:rPr>
          <w:rFonts w:cs="Times New Roman"/>
        </w:rPr>
        <w:t xml:space="preserve">Лидеры </w:t>
      </w:r>
      <w:r w:rsidRPr="00766891">
        <w:rPr>
          <w:rFonts w:cs="Times New Roman"/>
          <w:b/>
        </w:rPr>
        <w:t>по числу материалов</w:t>
      </w:r>
      <w:r w:rsidR="004222BE" w:rsidRPr="0057281B">
        <w:rPr>
          <w:rFonts w:cs="Times New Roman"/>
        </w:rPr>
        <w:t xml:space="preserve"> (4</w:t>
      </w:r>
      <w:r w:rsidR="00766891" w:rsidRPr="00766891">
        <w:rPr>
          <w:rFonts w:cs="Times New Roman"/>
        </w:rPr>
        <w:t xml:space="preserve"> </w:t>
      </w:r>
      <w:r w:rsidR="00766891">
        <w:rPr>
          <w:rFonts w:cs="Times New Roman"/>
        </w:rPr>
        <w:t>и более</w:t>
      </w:r>
      <w:r w:rsidR="004222BE" w:rsidRPr="0057281B">
        <w:rPr>
          <w:rFonts w:cs="Times New Roman"/>
        </w:rPr>
        <w:t>)</w:t>
      </w:r>
      <w:r w:rsidRPr="0057281B">
        <w:rPr>
          <w:rFonts w:cs="Times New Roman"/>
        </w:rPr>
        <w:t>:</w:t>
      </w:r>
    </w:p>
    <w:tbl>
      <w:tblPr>
        <w:tblStyle w:val="a5"/>
        <w:tblW w:w="5162" w:type="pct"/>
        <w:tblLayout w:type="fixed"/>
        <w:tblLook w:val="04A0"/>
      </w:tblPr>
      <w:tblGrid>
        <w:gridCol w:w="1951"/>
        <w:gridCol w:w="1693"/>
        <w:gridCol w:w="2417"/>
        <w:gridCol w:w="993"/>
        <w:gridCol w:w="1418"/>
        <w:gridCol w:w="1701"/>
      </w:tblGrid>
      <w:tr w:rsidR="0057281B" w:rsidRPr="0057281B" w:rsidTr="0057281B">
        <w:trPr>
          <w:trHeight w:val="284"/>
        </w:trPr>
        <w:tc>
          <w:tcPr>
            <w:tcW w:w="1791" w:type="pct"/>
            <w:gridSpan w:val="2"/>
            <w:shd w:val="clear" w:color="auto" w:fill="00B0F0"/>
            <w:vAlign w:val="center"/>
          </w:tcPr>
          <w:p w:rsidR="005D0222" w:rsidRPr="003F56BC" w:rsidRDefault="005D0222" w:rsidP="000C22A2">
            <w:pPr>
              <w:spacing w:after="120" w:line="276" w:lineRule="auto"/>
              <w:jc w:val="center"/>
              <w:rPr>
                <w:rFonts w:cs="Times New Roman"/>
                <w:i/>
                <w:szCs w:val="24"/>
              </w:rPr>
            </w:pPr>
            <w:r w:rsidRPr="003F56BC">
              <w:rPr>
                <w:rFonts w:cs="Times New Roman"/>
                <w:i/>
                <w:szCs w:val="24"/>
              </w:rPr>
              <w:t>Январь-февраль</w:t>
            </w:r>
            <w:r w:rsidR="00766891" w:rsidRPr="003F56BC">
              <w:rPr>
                <w:rFonts w:cs="Times New Roman"/>
                <w:i/>
                <w:szCs w:val="24"/>
              </w:rPr>
              <w:t xml:space="preserve"> 2015 г.</w:t>
            </w:r>
          </w:p>
        </w:tc>
        <w:tc>
          <w:tcPr>
            <w:tcW w:w="1676" w:type="pct"/>
            <w:gridSpan w:val="2"/>
            <w:shd w:val="clear" w:color="auto" w:fill="FFFF00"/>
            <w:vAlign w:val="center"/>
          </w:tcPr>
          <w:p w:rsidR="005D0222" w:rsidRPr="003F56BC" w:rsidRDefault="005D0222" w:rsidP="000C22A2">
            <w:pPr>
              <w:spacing w:after="120" w:line="276" w:lineRule="auto"/>
              <w:jc w:val="center"/>
              <w:rPr>
                <w:rFonts w:cs="Times New Roman"/>
                <w:i/>
                <w:szCs w:val="24"/>
              </w:rPr>
            </w:pPr>
            <w:r w:rsidRPr="003F56BC">
              <w:rPr>
                <w:rFonts w:cs="Times New Roman"/>
                <w:i/>
                <w:szCs w:val="24"/>
              </w:rPr>
              <w:t>Март-апрель</w:t>
            </w:r>
            <w:r w:rsidR="00766891" w:rsidRPr="003F56BC">
              <w:rPr>
                <w:rFonts w:cs="Times New Roman"/>
                <w:i/>
                <w:szCs w:val="24"/>
              </w:rPr>
              <w:t xml:space="preserve"> 2015 г.</w:t>
            </w:r>
          </w:p>
        </w:tc>
        <w:tc>
          <w:tcPr>
            <w:tcW w:w="1533" w:type="pct"/>
            <w:gridSpan w:val="2"/>
            <w:shd w:val="clear" w:color="auto" w:fill="92D050"/>
            <w:vAlign w:val="center"/>
          </w:tcPr>
          <w:p w:rsidR="005D0222" w:rsidRPr="003F56BC" w:rsidRDefault="005D0222" w:rsidP="000C22A2">
            <w:pPr>
              <w:spacing w:after="120" w:line="276" w:lineRule="auto"/>
              <w:jc w:val="center"/>
              <w:rPr>
                <w:rFonts w:cs="Times New Roman"/>
                <w:i/>
                <w:szCs w:val="24"/>
              </w:rPr>
            </w:pPr>
            <w:r w:rsidRPr="003F56BC">
              <w:rPr>
                <w:rFonts w:cs="Times New Roman"/>
                <w:i/>
                <w:szCs w:val="24"/>
              </w:rPr>
              <w:t>Май-июнь</w:t>
            </w:r>
            <w:r w:rsidR="00766891" w:rsidRPr="003F56BC">
              <w:rPr>
                <w:rFonts w:cs="Times New Roman"/>
                <w:i/>
                <w:szCs w:val="24"/>
              </w:rPr>
              <w:t xml:space="preserve"> 2015 г.</w:t>
            </w:r>
          </w:p>
        </w:tc>
      </w:tr>
      <w:tr w:rsidR="0057281B" w:rsidRPr="0057281B" w:rsidTr="0057281B">
        <w:trPr>
          <w:trHeight w:val="284"/>
        </w:trPr>
        <w:tc>
          <w:tcPr>
            <w:tcW w:w="959" w:type="pct"/>
            <w:shd w:val="clear" w:color="auto" w:fill="00B0F0"/>
            <w:vAlign w:val="center"/>
          </w:tcPr>
          <w:p w:rsidR="005D0222" w:rsidRPr="0057281B" w:rsidRDefault="005D0222" w:rsidP="000C22A2">
            <w:pPr>
              <w:spacing w:after="120" w:line="276" w:lineRule="auto"/>
              <w:jc w:val="center"/>
              <w:rPr>
                <w:rFonts w:cs="Times New Roman"/>
                <w:szCs w:val="24"/>
              </w:rPr>
            </w:pPr>
            <w:r w:rsidRPr="0057281B">
              <w:rPr>
                <w:rFonts w:cs="Times New Roman"/>
                <w:szCs w:val="24"/>
              </w:rPr>
              <w:t>СМИ</w:t>
            </w:r>
          </w:p>
        </w:tc>
        <w:tc>
          <w:tcPr>
            <w:tcW w:w="832" w:type="pct"/>
            <w:shd w:val="clear" w:color="auto" w:fill="00B0F0"/>
            <w:vAlign w:val="center"/>
          </w:tcPr>
          <w:p w:rsidR="005D0222" w:rsidRPr="0057281B" w:rsidRDefault="005D0222" w:rsidP="000C22A2">
            <w:pPr>
              <w:spacing w:after="120" w:line="276" w:lineRule="auto"/>
              <w:jc w:val="center"/>
              <w:rPr>
                <w:rFonts w:cs="Times New Roman"/>
                <w:szCs w:val="24"/>
              </w:rPr>
            </w:pPr>
            <w:r w:rsidRPr="0057281B">
              <w:rPr>
                <w:rFonts w:cs="Times New Roman"/>
                <w:szCs w:val="24"/>
              </w:rPr>
              <w:t>Число материалов</w:t>
            </w:r>
          </w:p>
        </w:tc>
        <w:tc>
          <w:tcPr>
            <w:tcW w:w="1188" w:type="pct"/>
            <w:shd w:val="clear" w:color="auto" w:fill="FFFF00"/>
            <w:vAlign w:val="center"/>
          </w:tcPr>
          <w:p w:rsidR="005D0222" w:rsidRPr="0057281B" w:rsidRDefault="005D0222" w:rsidP="000C22A2">
            <w:pPr>
              <w:spacing w:after="120" w:line="276" w:lineRule="auto"/>
              <w:jc w:val="center"/>
              <w:rPr>
                <w:rFonts w:cs="Times New Roman"/>
                <w:szCs w:val="24"/>
              </w:rPr>
            </w:pPr>
            <w:r w:rsidRPr="0057281B">
              <w:rPr>
                <w:rFonts w:cs="Times New Roman"/>
                <w:szCs w:val="24"/>
              </w:rPr>
              <w:t>СМИ</w:t>
            </w:r>
          </w:p>
        </w:tc>
        <w:tc>
          <w:tcPr>
            <w:tcW w:w="488" w:type="pct"/>
            <w:shd w:val="clear" w:color="auto" w:fill="FFFF00"/>
            <w:vAlign w:val="center"/>
          </w:tcPr>
          <w:p w:rsidR="005D0222" w:rsidRPr="0057281B" w:rsidRDefault="005D0222" w:rsidP="000C22A2">
            <w:pPr>
              <w:spacing w:after="120" w:line="276" w:lineRule="auto"/>
              <w:jc w:val="center"/>
              <w:rPr>
                <w:rFonts w:cs="Times New Roman"/>
                <w:szCs w:val="24"/>
              </w:rPr>
            </w:pPr>
            <w:r w:rsidRPr="0057281B">
              <w:rPr>
                <w:rFonts w:cs="Times New Roman"/>
                <w:szCs w:val="24"/>
              </w:rPr>
              <w:t>Число материалов</w:t>
            </w:r>
          </w:p>
        </w:tc>
        <w:tc>
          <w:tcPr>
            <w:tcW w:w="697" w:type="pct"/>
            <w:shd w:val="clear" w:color="auto" w:fill="92D050"/>
            <w:vAlign w:val="center"/>
          </w:tcPr>
          <w:p w:rsidR="005D0222" w:rsidRPr="0057281B" w:rsidRDefault="005D0222" w:rsidP="000C22A2">
            <w:pPr>
              <w:spacing w:after="120" w:line="276" w:lineRule="auto"/>
              <w:jc w:val="center"/>
              <w:rPr>
                <w:rFonts w:cs="Times New Roman"/>
                <w:szCs w:val="24"/>
              </w:rPr>
            </w:pPr>
            <w:r w:rsidRPr="0057281B">
              <w:rPr>
                <w:rFonts w:cs="Times New Roman"/>
                <w:szCs w:val="24"/>
              </w:rPr>
              <w:t>СМИ</w:t>
            </w:r>
          </w:p>
        </w:tc>
        <w:tc>
          <w:tcPr>
            <w:tcW w:w="836" w:type="pct"/>
            <w:shd w:val="clear" w:color="auto" w:fill="92D050"/>
            <w:vAlign w:val="center"/>
          </w:tcPr>
          <w:p w:rsidR="005D0222" w:rsidRPr="0057281B" w:rsidRDefault="005D0222" w:rsidP="000C22A2">
            <w:pPr>
              <w:spacing w:after="120" w:line="276" w:lineRule="auto"/>
              <w:jc w:val="center"/>
              <w:rPr>
                <w:rFonts w:cs="Times New Roman"/>
                <w:szCs w:val="24"/>
              </w:rPr>
            </w:pPr>
            <w:r w:rsidRPr="0057281B">
              <w:rPr>
                <w:rFonts w:cs="Times New Roman"/>
                <w:szCs w:val="24"/>
              </w:rPr>
              <w:t>Число материалов</w:t>
            </w:r>
          </w:p>
        </w:tc>
      </w:tr>
      <w:tr w:rsidR="0057281B" w:rsidRPr="0057281B" w:rsidTr="0057281B">
        <w:tc>
          <w:tcPr>
            <w:tcW w:w="959" w:type="pct"/>
            <w:shd w:val="clear" w:color="auto" w:fill="00B0F0"/>
            <w:vAlign w:val="center"/>
          </w:tcPr>
          <w:p w:rsidR="005D0222" w:rsidRPr="0057281B" w:rsidRDefault="005D0222" w:rsidP="000C22A2">
            <w:pPr>
              <w:spacing w:after="120" w:line="276" w:lineRule="auto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57281B">
              <w:rPr>
                <w:rFonts w:cs="Times New Roman"/>
                <w:b/>
                <w:szCs w:val="24"/>
              </w:rPr>
              <w:t>Хартыя</w:t>
            </w:r>
            <w:proofErr w:type="spellEnd"/>
            <w:r w:rsidR="00863FD3">
              <w:rPr>
                <w:rFonts w:cs="Times New Roman"/>
                <w:b/>
                <w:szCs w:val="24"/>
                <w:lang w:val="be-BY"/>
              </w:rPr>
              <w:t>’</w:t>
            </w:r>
            <w:r w:rsidRPr="0057281B">
              <w:rPr>
                <w:rFonts w:cs="Times New Roman"/>
                <w:b/>
                <w:szCs w:val="24"/>
              </w:rPr>
              <w:t>97</w:t>
            </w:r>
          </w:p>
        </w:tc>
        <w:tc>
          <w:tcPr>
            <w:tcW w:w="832" w:type="pct"/>
            <w:shd w:val="clear" w:color="auto" w:fill="00B0F0"/>
            <w:vAlign w:val="center"/>
          </w:tcPr>
          <w:p w:rsidR="005D0222" w:rsidRPr="0057281B" w:rsidRDefault="005D0222" w:rsidP="000C22A2">
            <w:pPr>
              <w:spacing w:after="120" w:line="276" w:lineRule="auto"/>
              <w:jc w:val="center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24</w:t>
            </w:r>
          </w:p>
        </w:tc>
        <w:tc>
          <w:tcPr>
            <w:tcW w:w="1188" w:type="pct"/>
            <w:shd w:val="clear" w:color="auto" w:fill="FFFF00"/>
            <w:vAlign w:val="center"/>
          </w:tcPr>
          <w:p w:rsidR="005D0222" w:rsidRPr="0057281B" w:rsidRDefault="005D0222" w:rsidP="000C22A2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57281B">
              <w:rPr>
                <w:rFonts w:cs="Times New Roman"/>
                <w:b/>
                <w:szCs w:val="24"/>
              </w:rPr>
              <w:t>Хар</w:t>
            </w:r>
            <w:r w:rsidR="00766891">
              <w:rPr>
                <w:rFonts w:cs="Times New Roman"/>
                <w:b/>
                <w:szCs w:val="24"/>
              </w:rPr>
              <w:t>ты</w:t>
            </w:r>
            <w:r w:rsidRPr="0057281B">
              <w:rPr>
                <w:rFonts w:cs="Times New Roman"/>
                <w:b/>
                <w:szCs w:val="24"/>
              </w:rPr>
              <w:t>я</w:t>
            </w:r>
            <w:proofErr w:type="spellEnd"/>
            <w:r w:rsidR="00863FD3">
              <w:rPr>
                <w:rFonts w:cs="Times New Roman"/>
                <w:b/>
                <w:szCs w:val="24"/>
                <w:lang w:val="be-BY"/>
              </w:rPr>
              <w:t>’</w:t>
            </w:r>
            <w:r w:rsidR="00766891">
              <w:rPr>
                <w:rFonts w:cs="Times New Roman"/>
                <w:b/>
                <w:szCs w:val="24"/>
              </w:rPr>
              <w:t>97</w:t>
            </w:r>
          </w:p>
        </w:tc>
        <w:tc>
          <w:tcPr>
            <w:tcW w:w="488" w:type="pct"/>
            <w:shd w:val="clear" w:color="auto" w:fill="FFFF00"/>
            <w:vAlign w:val="center"/>
          </w:tcPr>
          <w:p w:rsidR="005D0222" w:rsidRPr="0057281B" w:rsidRDefault="005D0222" w:rsidP="000C22A2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697" w:type="pct"/>
            <w:shd w:val="clear" w:color="auto" w:fill="92D050"/>
            <w:vAlign w:val="center"/>
          </w:tcPr>
          <w:p w:rsidR="005D0222" w:rsidRPr="0057281B" w:rsidRDefault="005D0222" w:rsidP="000C22A2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57281B">
              <w:rPr>
                <w:rFonts w:cs="Times New Roman"/>
                <w:b/>
                <w:szCs w:val="24"/>
              </w:rPr>
              <w:t>Еврорадио</w:t>
            </w:r>
            <w:proofErr w:type="spellEnd"/>
          </w:p>
        </w:tc>
        <w:tc>
          <w:tcPr>
            <w:tcW w:w="836" w:type="pct"/>
            <w:shd w:val="clear" w:color="auto" w:fill="92D050"/>
            <w:vAlign w:val="center"/>
          </w:tcPr>
          <w:p w:rsidR="005D0222" w:rsidRPr="0057281B" w:rsidRDefault="005D0222" w:rsidP="000C22A2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9</w:t>
            </w:r>
          </w:p>
        </w:tc>
      </w:tr>
      <w:tr w:rsidR="0057281B" w:rsidRPr="0057281B" w:rsidTr="0057281B">
        <w:tc>
          <w:tcPr>
            <w:tcW w:w="959" w:type="pct"/>
            <w:shd w:val="clear" w:color="auto" w:fill="00B0F0"/>
            <w:vAlign w:val="center"/>
          </w:tcPr>
          <w:p w:rsidR="005D0222" w:rsidRPr="0057281B" w:rsidRDefault="005D0222" w:rsidP="000C22A2">
            <w:pPr>
              <w:spacing w:after="120" w:line="276" w:lineRule="auto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57281B">
              <w:rPr>
                <w:rFonts w:cs="Times New Roman"/>
                <w:b/>
                <w:szCs w:val="24"/>
              </w:rPr>
              <w:t>Onliner</w:t>
            </w:r>
            <w:proofErr w:type="spellEnd"/>
          </w:p>
        </w:tc>
        <w:tc>
          <w:tcPr>
            <w:tcW w:w="832" w:type="pct"/>
            <w:shd w:val="clear" w:color="auto" w:fill="00B0F0"/>
            <w:vAlign w:val="center"/>
          </w:tcPr>
          <w:p w:rsidR="005D0222" w:rsidRPr="0057281B" w:rsidRDefault="005D0222" w:rsidP="000C22A2">
            <w:pPr>
              <w:spacing w:after="120" w:line="276" w:lineRule="auto"/>
              <w:jc w:val="center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1188" w:type="pct"/>
            <w:shd w:val="clear" w:color="auto" w:fill="FFFF00"/>
            <w:vAlign w:val="center"/>
          </w:tcPr>
          <w:p w:rsidR="005D0222" w:rsidRPr="0057281B" w:rsidRDefault="005D0222" w:rsidP="000C22A2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57281B">
              <w:rPr>
                <w:rFonts w:cs="Times New Roman"/>
                <w:b/>
                <w:szCs w:val="24"/>
              </w:rPr>
              <w:t>Onliner</w:t>
            </w:r>
            <w:proofErr w:type="spellEnd"/>
          </w:p>
        </w:tc>
        <w:tc>
          <w:tcPr>
            <w:tcW w:w="488" w:type="pct"/>
            <w:shd w:val="clear" w:color="auto" w:fill="FFFF00"/>
            <w:vAlign w:val="center"/>
          </w:tcPr>
          <w:p w:rsidR="005D0222" w:rsidRPr="0057281B" w:rsidRDefault="005D0222" w:rsidP="000C22A2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697" w:type="pct"/>
            <w:shd w:val="clear" w:color="auto" w:fill="92D050"/>
            <w:vAlign w:val="center"/>
          </w:tcPr>
          <w:p w:rsidR="005D0222" w:rsidRPr="0057281B" w:rsidRDefault="005D0222" w:rsidP="000C22A2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proofErr w:type="gramStart"/>
            <w:r w:rsidRPr="0057281B">
              <w:rPr>
                <w:rFonts w:cs="Times New Roman"/>
                <w:b/>
                <w:szCs w:val="24"/>
              </w:rPr>
              <w:t>СБ</w:t>
            </w:r>
            <w:proofErr w:type="gramEnd"/>
          </w:p>
        </w:tc>
        <w:tc>
          <w:tcPr>
            <w:tcW w:w="836" w:type="pct"/>
            <w:shd w:val="clear" w:color="auto" w:fill="92D050"/>
            <w:vAlign w:val="center"/>
          </w:tcPr>
          <w:p w:rsidR="005D0222" w:rsidRPr="0057281B" w:rsidRDefault="005D0222" w:rsidP="000C22A2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5</w:t>
            </w:r>
          </w:p>
        </w:tc>
      </w:tr>
      <w:tr w:rsidR="0057281B" w:rsidRPr="0057281B" w:rsidTr="0057281B">
        <w:tc>
          <w:tcPr>
            <w:tcW w:w="959" w:type="pct"/>
            <w:shd w:val="clear" w:color="auto" w:fill="00B0F0"/>
            <w:vAlign w:val="center"/>
          </w:tcPr>
          <w:p w:rsidR="005D0222" w:rsidRPr="0057281B" w:rsidRDefault="005D0222" w:rsidP="000C22A2">
            <w:pPr>
              <w:spacing w:after="120" w:line="276" w:lineRule="auto"/>
              <w:jc w:val="center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Во славу Родины</w:t>
            </w:r>
          </w:p>
        </w:tc>
        <w:tc>
          <w:tcPr>
            <w:tcW w:w="832" w:type="pct"/>
            <w:shd w:val="clear" w:color="auto" w:fill="00B0F0"/>
            <w:vAlign w:val="center"/>
          </w:tcPr>
          <w:p w:rsidR="005D0222" w:rsidRPr="0057281B" w:rsidRDefault="005D0222" w:rsidP="000C22A2">
            <w:pPr>
              <w:spacing w:after="120" w:line="276" w:lineRule="auto"/>
              <w:jc w:val="center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1188" w:type="pct"/>
            <w:shd w:val="clear" w:color="auto" w:fill="FFFF00"/>
            <w:vAlign w:val="center"/>
          </w:tcPr>
          <w:p w:rsidR="005D0222" w:rsidRPr="0057281B" w:rsidRDefault="005D0222" w:rsidP="000C22A2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57281B">
              <w:rPr>
                <w:rFonts w:cs="Times New Roman"/>
                <w:b/>
                <w:szCs w:val="24"/>
              </w:rPr>
              <w:t>Naviny.by</w:t>
            </w:r>
            <w:proofErr w:type="spellEnd"/>
          </w:p>
        </w:tc>
        <w:tc>
          <w:tcPr>
            <w:tcW w:w="488" w:type="pct"/>
            <w:shd w:val="clear" w:color="auto" w:fill="FFFF00"/>
            <w:vAlign w:val="center"/>
          </w:tcPr>
          <w:p w:rsidR="005D0222" w:rsidRPr="0057281B" w:rsidRDefault="005D0222" w:rsidP="000C22A2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697" w:type="pct"/>
            <w:shd w:val="clear" w:color="auto" w:fill="92D050"/>
            <w:vAlign w:val="center"/>
          </w:tcPr>
          <w:p w:rsidR="005D0222" w:rsidRPr="0057281B" w:rsidRDefault="005D0222" w:rsidP="000C22A2">
            <w:pPr>
              <w:spacing w:after="120"/>
              <w:jc w:val="center"/>
              <w:rPr>
                <w:rFonts w:cs="Times New Roman"/>
                <w:b/>
                <w:szCs w:val="24"/>
                <w:lang w:val="en-US"/>
              </w:rPr>
            </w:pPr>
            <w:proofErr w:type="spellStart"/>
            <w:r w:rsidRPr="0057281B">
              <w:rPr>
                <w:rFonts w:cs="Times New Roman"/>
                <w:b/>
                <w:szCs w:val="24"/>
                <w:lang w:val="en-US"/>
              </w:rPr>
              <w:t>Onliner</w:t>
            </w:r>
            <w:proofErr w:type="spellEnd"/>
          </w:p>
        </w:tc>
        <w:tc>
          <w:tcPr>
            <w:tcW w:w="836" w:type="pct"/>
            <w:shd w:val="clear" w:color="auto" w:fill="92D050"/>
            <w:vAlign w:val="center"/>
          </w:tcPr>
          <w:p w:rsidR="005D0222" w:rsidRPr="0057281B" w:rsidRDefault="005D0222" w:rsidP="000C22A2">
            <w:pPr>
              <w:spacing w:after="120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57281B">
              <w:rPr>
                <w:rFonts w:cs="Times New Roman"/>
                <w:b/>
                <w:szCs w:val="24"/>
                <w:lang w:val="en-US"/>
              </w:rPr>
              <w:t>5</w:t>
            </w:r>
          </w:p>
        </w:tc>
      </w:tr>
      <w:tr w:rsidR="0057281B" w:rsidRPr="0057281B" w:rsidTr="0057281B">
        <w:tc>
          <w:tcPr>
            <w:tcW w:w="959" w:type="pct"/>
            <w:shd w:val="clear" w:color="auto" w:fill="00B0F0"/>
            <w:vAlign w:val="center"/>
          </w:tcPr>
          <w:p w:rsidR="005D0222" w:rsidRPr="0057281B" w:rsidRDefault="005D0222" w:rsidP="000C22A2">
            <w:pPr>
              <w:spacing w:after="120" w:line="276" w:lineRule="auto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57281B">
              <w:rPr>
                <w:rFonts w:cs="Times New Roman"/>
                <w:b/>
                <w:szCs w:val="24"/>
              </w:rPr>
              <w:t>Вольнае</w:t>
            </w:r>
            <w:proofErr w:type="spellEnd"/>
            <w:r w:rsidRPr="0057281B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57281B">
              <w:rPr>
                <w:rFonts w:cs="Times New Roman"/>
                <w:b/>
                <w:szCs w:val="24"/>
              </w:rPr>
              <w:t>Глыбокае</w:t>
            </w:r>
            <w:proofErr w:type="spellEnd"/>
          </w:p>
        </w:tc>
        <w:tc>
          <w:tcPr>
            <w:tcW w:w="832" w:type="pct"/>
            <w:shd w:val="clear" w:color="auto" w:fill="00B0F0"/>
            <w:vAlign w:val="center"/>
          </w:tcPr>
          <w:p w:rsidR="005D0222" w:rsidRPr="0057281B" w:rsidRDefault="005D0222" w:rsidP="000C22A2">
            <w:pPr>
              <w:spacing w:after="120" w:line="276" w:lineRule="auto"/>
              <w:jc w:val="center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1188" w:type="pct"/>
            <w:shd w:val="clear" w:color="auto" w:fill="FFFF00"/>
            <w:vAlign w:val="center"/>
          </w:tcPr>
          <w:p w:rsidR="005D0222" w:rsidRPr="0057281B" w:rsidRDefault="005D0222" w:rsidP="000C22A2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7дней</w:t>
            </w:r>
          </w:p>
        </w:tc>
        <w:tc>
          <w:tcPr>
            <w:tcW w:w="488" w:type="pct"/>
            <w:shd w:val="clear" w:color="auto" w:fill="FFFF00"/>
            <w:vAlign w:val="center"/>
          </w:tcPr>
          <w:p w:rsidR="005D0222" w:rsidRPr="0057281B" w:rsidRDefault="005D0222" w:rsidP="000C22A2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697" w:type="pct"/>
            <w:shd w:val="clear" w:color="auto" w:fill="92D050"/>
            <w:vAlign w:val="center"/>
          </w:tcPr>
          <w:p w:rsidR="005D0222" w:rsidRPr="0057281B" w:rsidRDefault="005D0222" w:rsidP="000C22A2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 xml:space="preserve">Наша </w:t>
            </w:r>
            <w:proofErr w:type="spellStart"/>
            <w:r w:rsidRPr="0057281B">
              <w:rPr>
                <w:rFonts w:cs="Times New Roman"/>
                <w:b/>
                <w:szCs w:val="24"/>
              </w:rPr>
              <w:t>н</w:t>
            </w:r>
            <w:proofErr w:type="gramStart"/>
            <w:r w:rsidRPr="0057281B">
              <w:rPr>
                <w:rFonts w:cs="Times New Roman"/>
                <w:b/>
                <w:szCs w:val="24"/>
              </w:rPr>
              <w:t>i</w:t>
            </w:r>
            <w:proofErr w:type="gramEnd"/>
            <w:r w:rsidRPr="0057281B">
              <w:rPr>
                <w:rFonts w:cs="Times New Roman"/>
                <w:b/>
                <w:szCs w:val="24"/>
              </w:rPr>
              <w:t>ва</w:t>
            </w:r>
            <w:proofErr w:type="spellEnd"/>
          </w:p>
        </w:tc>
        <w:tc>
          <w:tcPr>
            <w:tcW w:w="836" w:type="pct"/>
            <w:shd w:val="clear" w:color="auto" w:fill="92D050"/>
            <w:vAlign w:val="center"/>
          </w:tcPr>
          <w:p w:rsidR="005D0222" w:rsidRPr="0057281B" w:rsidRDefault="005D0222" w:rsidP="000C22A2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4</w:t>
            </w:r>
          </w:p>
        </w:tc>
      </w:tr>
      <w:tr w:rsidR="0057281B" w:rsidRPr="0057281B" w:rsidTr="0057281B">
        <w:tc>
          <w:tcPr>
            <w:tcW w:w="959" w:type="pct"/>
            <w:shd w:val="clear" w:color="auto" w:fill="00B0F0"/>
            <w:vAlign w:val="center"/>
          </w:tcPr>
          <w:p w:rsidR="005D0222" w:rsidRPr="0057281B" w:rsidRDefault="005D0222" w:rsidP="000C22A2">
            <w:pPr>
              <w:spacing w:after="120" w:line="276" w:lineRule="auto"/>
              <w:jc w:val="center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Вечерний Брест</w:t>
            </w:r>
          </w:p>
        </w:tc>
        <w:tc>
          <w:tcPr>
            <w:tcW w:w="832" w:type="pct"/>
            <w:shd w:val="clear" w:color="auto" w:fill="00B0F0"/>
            <w:vAlign w:val="center"/>
          </w:tcPr>
          <w:p w:rsidR="005D0222" w:rsidRPr="0057281B" w:rsidRDefault="005D0222" w:rsidP="000C22A2">
            <w:pPr>
              <w:spacing w:after="120" w:line="276" w:lineRule="auto"/>
              <w:jc w:val="center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1188" w:type="pct"/>
            <w:shd w:val="clear" w:color="auto" w:fill="FFFF00"/>
            <w:vAlign w:val="center"/>
          </w:tcPr>
          <w:p w:rsidR="005D0222" w:rsidRPr="0057281B" w:rsidRDefault="005D0222" w:rsidP="000C22A2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СТВ</w:t>
            </w:r>
          </w:p>
        </w:tc>
        <w:tc>
          <w:tcPr>
            <w:tcW w:w="488" w:type="pct"/>
            <w:shd w:val="clear" w:color="auto" w:fill="FFFF00"/>
            <w:vAlign w:val="center"/>
          </w:tcPr>
          <w:p w:rsidR="005D0222" w:rsidRPr="0057281B" w:rsidRDefault="005D0222" w:rsidP="000C22A2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697" w:type="pct"/>
            <w:shd w:val="clear" w:color="auto" w:fill="92D050"/>
            <w:vAlign w:val="center"/>
          </w:tcPr>
          <w:p w:rsidR="005D0222" w:rsidRPr="0057281B" w:rsidRDefault="005D0222" w:rsidP="000C22A2">
            <w:pPr>
              <w:spacing w:after="120"/>
              <w:jc w:val="center"/>
              <w:rPr>
                <w:rFonts w:cs="Times New Roman"/>
                <w:b/>
                <w:szCs w:val="24"/>
                <w:lang w:val="en-US"/>
              </w:rPr>
            </w:pPr>
            <w:proofErr w:type="spellStart"/>
            <w:r w:rsidRPr="0057281B">
              <w:rPr>
                <w:rFonts w:cs="Times New Roman"/>
                <w:b/>
                <w:szCs w:val="24"/>
                <w:lang w:val="en-US"/>
              </w:rPr>
              <w:t>Naviny.by</w:t>
            </w:r>
            <w:proofErr w:type="spellEnd"/>
          </w:p>
        </w:tc>
        <w:tc>
          <w:tcPr>
            <w:tcW w:w="836" w:type="pct"/>
            <w:shd w:val="clear" w:color="auto" w:fill="92D050"/>
            <w:vAlign w:val="center"/>
          </w:tcPr>
          <w:p w:rsidR="005D0222" w:rsidRPr="0057281B" w:rsidRDefault="005D0222" w:rsidP="000C22A2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4</w:t>
            </w:r>
          </w:p>
        </w:tc>
      </w:tr>
      <w:tr w:rsidR="0057281B" w:rsidRPr="0057281B" w:rsidTr="0057281B">
        <w:tc>
          <w:tcPr>
            <w:tcW w:w="959" w:type="pct"/>
            <w:shd w:val="clear" w:color="auto" w:fill="00B0F0"/>
            <w:vAlign w:val="center"/>
          </w:tcPr>
          <w:p w:rsidR="005D0222" w:rsidRPr="0057281B" w:rsidRDefault="005D0222" w:rsidP="000C22A2">
            <w:pPr>
              <w:spacing w:after="120"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32" w:type="pct"/>
            <w:shd w:val="clear" w:color="auto" w:fill="00B0F0"/>
            <w:vAlign w:val="center"/>
          </w:tcPr>
          <w:p w:rsidR="005D0222" w:rsidRPr="0057281B" w:rsidRDefault="005D0222" w:rsidP="000C22A2">
            <w:pPr>
              <w:spacing w:after="120"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188" w:type="pct"/>
            <w:shd w:val="clear" w:color="auto" w:fill="FFFF00"/>
            <w:vAlign w:val="center"/>
          </w:tcPr>
          <w:p w:rsidR="005D0222" w:rsidRPr="0057281B" w:rsidRDefault="005D0222" w:rsidP="000C22A2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57281B">
              <w:rPr>
                <w:rFonts w:cs="Times New Roman"/>
                <w:b/>
                <w:szCs w:val="24"/>
              </w:rPr>
              <w:t>Еврорадио</w:t>
            </w:r>
            <w:proofErr w:type="spellEnd"/>
          </w:p>
        </w:tc>
        <w:tc>
          <w:tcPr>
            <w:tcW w:w="488" w:type="pct"/>
            <w:shd w:val="clear" w:color="auto" w:fill="FFFF00"/>
            <w:vAlign w:val="center"/>
          </w:tcPr>
          <w:p w:rsidR="005D0222" w:rsidRPr="0057281B" w:rsidRDefault="005D0222" w:rsidP="000C22A2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697" w:type="pct"/>
            <w:shd w:val="clear" w:color="auto" w:fill="92D050"/>
            <w:vAlign w:val="center"/>
          </w:tcPr>
          <w:p w:rsidR="005D0222" w:rsidRPr="0057281B" w:rsidRDefault="005D0222" w:rsidP="000C22A2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ОНТ</w:t>
            </w:r>
          </w:p>
        </w:tc>
        <w:tc>
          <w:tcPr>
            <w:tcW w:w="836" w:type="pct"/>
            <w:shd w:val="clear" w:color="auto" w:fill="92D050"/>
            <w:vAlign w:val="center"/>
          </w:tcPr>
          <w:p w:rsidR="005D0222" w:rsidRPr="0057281B" w:rsidRDefault="005D0222" w:rsidP="000C22A2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4</w:t>
            </w:r>
          </w:p>
        </w:tc>
      </w:tr>
      <w:tr w:rsidR="0057281B" w:rsidRPr="0057281B" w:rsidTr="0057281B">
        <w:tc>
          <w:tcPr>
            <w:tcW w:w="959" w:type="pct"/>
            <w:shd w:val="clear" w:color="auto" w:fill="00B0F0"/>
            <w:vAlign w:val="center"/>
          </w:tcPr>
          <w:p w:rsidR="005D0222" w:rsidRPr="0057281B" w:rsidRDefault="005D0222" w:rsidP="000C22A2">
            <w:pPr>
              <w:spacing w:after="120"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32" w:type="pct"/>
            <w:shd w:val="clear" w:color="auto" w:fill="00B0F0"/>
            <w:vAlign w:val="center"/>
          </w:tcPr>
          <w:p w:rsidR="005D0222" w:rsidRPr="0057281B" w:rsidRDefault="005D0222" w:rsidP="000C22A2">
            <w:pPr>
              <w:spacing w:after="120"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188" w:type="pct"/>
            <w:shd w:val="clear" w:color="auto" w:fill="FFFF00"/>
            <w:vAlign w:val="center"/>
          </w:tcPr>
          <w:p w:rsidR="005D0222" w:rsidRPr="0057281B" w:rsidRDefault="005D0222" w:rsidP="000C22A2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Во славу Родины</w:t>
            </w:r>
          </w:p>
        </w:tc>
        <w:tc>
          <w:tcPr>
            <w:tcW w:w="488" w:type="pct"/>
            <w:shd w:val="clear" w:color="auto" w:fill="FFFF00"/>
            <w:vAlign w:val="center"/>
          </w:tcPr>
          <w:p w:rsidR="005D0222" w:rsidRPr="0057281B" w:rsidRDefault="005D0222" w:rsidP="000C22A2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697" w:type="pct"/>
            <w:shd w:val="clear" w:color="auto" w:fill="92D050"/>
            <w:vAlign w:val="center"/>
          </w:tcPr>
          <w:p w:rsidR="005D0222" w:rsidRPr="0057281B" w:rsidRDefault="005D0222" w:rsidP="000C22A2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36" w:type="pct"/>
            <w:shd w:val="clear" w:color="auto" w:fill="92D050"/>
            <w:vAlign w:val="center"/>
          </w:tcPr>
          <w:p w:rsidR="005D0222" w:rsidRPr="0057281B" w:rsidRDefault="005D0222" w:rsidP="000C22A2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</w:p>
        </w:tc>
      </w:tr>
    </w:tbl>
    <w:p w:rsidR="0057281B" w:rsidRDefault="0057281B" w:rsidP="000C22A2">
      <w:pPr>
        <w:spacing w:after="120" w:line="276" w:lineRule="auto"/>
        <w:ind w:firstLine="579"/>
        <w:jc w:val="both"/>
        <w:rPr>
          <w:rFonts w:cs="Times New Roman"/>
          <w:lang w:val="en-US"/>
        </w:rPr>
      </w:pPr>
    </w:p>
    <w:p w:rsidR="002A71A6" w:rsidRPr="0057281B" w:rsidRDefault="002A71A6" w:rsidP="000C22A2">
      <w:pPr>
        <w:spacing w:after="120" w:line="276" w:lineRule="auto"/>
        <w:ind w:firstLine="579"/>
        <w:jc w:val="both"/>
        <w:rPr>
          <w:rFonts w:cs="Times New Roman"/>
        </w:rPr>
      </w:pPr>
      <w:r w:rsidRPr="0057281B">
        <w:rPr>
          <w:rFonts w:cs="Times New Roman"/>
        </w:rPr>
        <w:t>Сам факт наличия в материалах СМИ языка вражды ничего не говорит о том, насколько корректной является публикация. Язык вражды варьируется по степени жесткости (от прямых призывов к насили</w:t>
      </w:r>
      <w:r w:rsidR="00766891">
        <w:rPr>
          <w:rFonts w:cs="Times New Roman"/>
        </w:rPr>
        <w:t>ю до тиражирования стереотипов). В</w:t>
      </w:r>
      <w:r w:rsidRPr="0057281B">
        <w:rPr>
          <w:rFonts w:cs="Times New Roman"/>
        </w:rPr>
        <w:t xml:space="preserve">оздействие языка вражды на читателя зависит от контекста подачи, отношения к языку вражды журналиста.  Для учета этих факторов нами применяется балл некорректности, позволяющий придать цифровое выражение «объему» языка вражды, производимому конкретным материалом. </w:t>
      </w:r>
    </w:p>
    <w:p w:rsidR="0057281B" w:rsidRPr="000D408F" w:rsidRDefault="0057281B" w:rsidP="000C22A2">
      <w:pPr>
        <w:spacing w:after="120" w:line="276" w:lineRule="auto"/>
        <w:ind w:firstLine="579"/>
        <w:jc w:val="both"/>
        <w:rPr>
          <w:rFonts w:cs="Times New Roman"/>
        </w:rPr>
      </w:pPr>
    </w:p>
    <w:p w:rsidR="002A71A6" w:rsidRPr="0057281B" w:rsidRDefault="002A71A6" w:rsidP="000C22A2">
      <w:pPr>
        <w:spacing w:after="120" w:line="276" w:lineRule="auto"/>
        <w:ind w:firstLine="579"/>
        <w:jc w:val="both"/>
        <w:rPr>
          <w:rFonts w:cs="Times New Roman"/>
        </w:rPr>
      </w:pPr>
      <w:r w:rsidRPr="0057281B">
        <w:rPr>
          <w:rFonts w:cs="Times New Roman"/>
        </w:rPr>
        <w:t xml:space="preserve">Лидеры </w:t>
      </w:r>
      <w:r w:rsidRPr="00766891">
        <w:rPr>
          <w:rFonts w:cs="Times New Roman"/>
          <w:b/>
          <w:i/>
        </w:rPr>
        <w:t>по «объему»</w:t>
      </w:r>
      <w:r w:rsidRPr="0057281B">
        <w:rPr>
          <w:rFonts w:cs="Times New Roman"/>
        </w:rPr>
        <w:t xml:space="preserve"> произведенного </w:t>
      </w:r>
      <w:r w:rsidRPr="00766891">
        <w:rPr>
          <w:rFonts w:cs="Times New Roman"/>
          <w:b/>
          <w:i/>
        </w:rPr>
        <w:t>языка вражды</w:t>
      </w:r>
      <w:r w:rsidR="004222BE" w:rsidRPr="0057281B">
        <w:rPr>
          <w:rFonts w:cs="Times New Roman"/>
        </w:rPr>
        <w:t xml:space="preserve"> (</w:t>
      </w:r>
      <w:r w:rsidR="00766891">
        <w:rPr>
          <w:rFonts w:cs="Times New Roman"/>
        </w:rPr>
        <w:t>более</w:t>
      </w:r>
      <w:r w:rsidR="004222BE" w:rsidRPr="0057281B">
        <w:rPr>
          <w:rFonts w:cs="Times New Roman"/>
        </w:rPr>
        <w:t xml:space="preserve"> 60 пунктов)</w:t>
      </w:r>
      <w:r w:rsidRPr="0057281B">
        <w:rPr>
          <w:rFonts w:cs="Times New Roman"/>
        </w:rPr>
        <w:t>:</w:t>
      </w:r>
    </w:p>
    <w:tbl>
      <w:tblPr>
        <w:tblStyle w:val="a5"/>
        <w:tblW w:w="0" w:type="auto"/>
        <w:tblLook w:val="04A0"/>
      </w:tblPr>
      <w:tblGrid>
        <w:gridCol w:w="2262"/>
        <w:gridCol w:w="1269"/>
        <w:gridCol w:w="1395"/>
        <w:gridCol w:w="1539"/>
        <w:gridCol w:w="1393"/>
        <w:gridCol w:w="1321"/>
      </w:tblGrid>
      <w:tr w:rsidR="0057281B" w:rsidRPr="0057281B" w:rsidTr="00F71277">
        <w:trPr>
          <w:trHeight w:val="284"/>
        </w:trPr>
        <w:tc>
          <w:tcPr>
            <w:tcW w:w="0" w:type="auto"/>
            <w:gridSpan w:val="2"/>
            <w:shd w:val="clear" w:color="auto" w:fill="00B0F0"/>
            <w:vAlign w:val="center"/>
          </w:tcPr>
          <w:p w:rsidR="004222BE" w:rsidRPr="003F56BC" w:rsidRDefault="004222BE" w:rsidP="000C22A2">
            <w:pPr>
              <w:spacing w:after="120" w:line="276" w:lineRule="auto"/>
              <w:jc w:val="center"/>
              <w:rPr>
                <w:rFonts w:cs="Times New Roman"/>
                <w:i/>
                <w:szCs w:val="24"/>
              </w:rPr>
            </w:pPr>
            <w:r w:rsidRPr="003F56BC">
              <w:rPr>
                <w:rFonts w:cs="Times New Roman"/>
                <w:i/>
                <w:szCs w:val="24"/>
              </w:rPr>
              <w:t>Январь-февраль</w:t>
            </w:r>
            <w:r w:rsidR="00766891" w:rsidRPr="003F56BC">
              <w:rPr>
                <w:rFonts w:cs="Times New Roman"/>
                <w:i/>
                <w:szCs w:val="24"/>
              </w:rPr>
              <w:t xml:space="preserve"> 2015 г.</w:t>
            </w:r>
          </w:p>
        </w:tc>
        <w:tc>
          <w:tcPr>
            <w:tcW w:w="2932" w:type="dxa"/>
            <w:gridSpan w:val="2"/>
            <w:shd w:val="clear" w:color="auto" w:fill="FFFF00"/>
            <w:vAlign w:val="center"/>
          </w:tcPr>
          <w:p w:rsidR="004222BE" w:rsidRPr="003F56BC" w:rsidRDefault="004222BE" w:rsidP="000C22A2">
            <w:pPr>
              <w:spacing w:after="120" w:line="276" w:lineRule="auto"/>
              <w:jc w:val="center"/>
              <w:rPr>
                <w:rFonts w:cs="Times New Roman"/>
                <w:i/>
                <w:szCs w:val="24"/>
              </w:rPr>
            </w:pPr>
            <w:r w:rsidRPr="003F56BC">
              <w:rPr>
                <w:rFonts w:cs="Times New Roman"/>
                <w:i/>
                <w:szCs w:val="24"/>
              </w:rPr>
              <w:t>Март-апрель</w:t>
            </w:r>
            <w:r w:rsidR="00766891" w:rsidRPr="003F56BC">
              <w:rPr>
                <w:rFonts w:cs="Times New Roman"/>
                <w:i/>
                <w:szCs w:val="24"/>
              </w:rPr>
              <w:t xml:space="preserve"> 2015 г.</w:t>
            </w:r>
          </w:p>
        </w:tc>
        <w:tc>
          <w:tcPr>
            <w:tcW w:w="2496" w:type="dxa"/>
            <w:gridSpan w:val="2"/>
            <w:shd w:val="clear" w:color="auto" w:fill="92D050"/>
            <w:vAlign w:val="center"/>
          </w:tcPr>
          <w:p w:rsidR="004222BE" w:rsidRPr="003F56BC" w:rsidRDefault="004222BE" w:rsidP="000C22A2">
            <w:pPr>
              <w:spacing w:after="120" w:line="276" w:lineRule="auto"/>
              <w:jc w:val="center"/>
              <w:rPr>
                <w:rFonts w:cs="Times New Roman"/>
                <w:i/>
                <w:szCs w:val="24"/>
              </w:rPr>
            </w:pPr>
            <w:r w:rsidRPr="003F56BC">
              <w:rPr>
                <w:rFonts w:cs="Times New Roman"/>
                <w:i/>
                <w:szCs w:val="24"/>
              </w:rPr>
              <w:t>Май-июнь</w:t>
            </w:r>
            <w:r w:rsidR="00766891" w:rsidRPr="003F56BC">
              <w:rPr>
                <w:rFonts w:cs="Times New Roman"/>
                <w:i/>
                <w:szCs w:val="24"/>
              </w:rPr>
              <w:t xml:space="preserve"> 2015 г.</w:t>
            </w:r>
          </w:p>
        </w:tc>
      </w:tr>
      <w:tr w:rsidR="00F71277" w:rsidRPr="0057281B" w:rsidTr="00F71277">
        <w:trPr>
          <w:trHeight w:val="284"/>
        </w:trPr>
        <w:tc>
          <w:tcPr>
            <w:tcW w:w="0" w:type="auto"/>
            <w:shd w:val="clear" w:color="auto" w:fill="00B0F0"/>
            <w:vAlign w:val="center"/>
          </w:tcPr>
          <w:p w:rsidR="004222BE" w:rsidRPr="0057281B" w:rsidRDefault="004222BE" w:rsidP="000C22A2">
            <w:pPr>
              <w:spacing w:after="120" w:line="276" w:lineRule="auto"/>
              <w:jc w:val="center"/>
              <w:rPr>
                <w:rFonts w:cs="Times New Roman"/>
                <w:szCs w:val="24"/>
              </w:rPr>
            </w:pPr>
            <w:r w:rsidRPr="0057281B">
              <w:rPr>
                <w:rFonts w:cs="Times New Roman"/>
                <w:szCs w:val="24"/>
              </w:rPr>
              <w:t>СМИ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4222BE" w:rsidRPr="0057281B" w:rsidRDefault="004222BE" w:rsidP="000C22A2">
            <w:pPr>
              <w:spacing w:after="120" w:line="276" w:lineRule="auto"/>
              <w:jc w:val="center"/>
              <w:rPr>
                <w:rFonts w:cs="Times New Roman"/>
                <w:szCs w:val="24"/>
              </w:rPr>
            </w:pPr>
            <w:r w:rsidRPr="0057281B">
              <w:rPr>
                <w:rFonts w:cs="Times New Roman"/>
                <w:szCs w:val="24"/>
              </w:rPr>
              <w:t>Объем ЯВ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4222BE" w:rsidRPr="0057281B" w:rsidRDefault="004222BE" w:rsidP="000C22A2">
            <w:pPr>
              <w:spacing w:after="120" w:line="276" w:lineRule="auto"/>
              <w:jc w:val="center"/>
              <w:rPr>
                <w:rFonts w:cs="Times New Roman"/>
                <w:szCs w:val="24"/>
              </w:rPr>
            </w:pPr>
            <w:r w:rsidRPr="0057281B">
              <w:rPr>
                <w:rFonts w:cs="Times New Roman"/>
                <w:szCs w:val="24"/>
              </w:rPr>
              <w:t>СМИ</w:t>
            </w:r>
          </w:p>
        </w:tc>
        <w:tc>
          <w:tcPr>
            <w:tcW w:w="1539" w:type="dxa"/>
            <w:shd w:val="clear" w:color="auto" w:fill="FFFF00"/>
            <w:vAlign w:val="center"/>
          </w:tcPr>
          <w:p w:rsidR="004222BE" w:rsidRPr="0057281B" w:rsidRDefault="004222BE" w:rsidP="000C22A2">
            <w:pPr>
              <w:spacing w:after="120" w:line="276" w:lineRule="auto"/>
              <w:jc w:val="center"/>
              <w:rPr>
                <w:rFonts w:cs="Times New Roman"/>
                <w:szCs w:val="24"/>
              </w:rPr>
            </w:pPr>
            <w:r w:rsidRPr="0057281B">
              <w:rPr>
                <w:rFonts w:cs="Times New Roman"/>
                <w:szCs w:val="24"/>
              </w:rPr>
              <w:t>Объем ЯВ</w:t>
            </w:r>
          </w:p>
        </w:tc>
        <w:tc>
          <w:tcPr>
            <w:tcW w:w="1175" w:type="dxa"/>
            <w:shd w:val="clear" w:color="auto" w:fill="92D050"/>
            <w:vAlign w:val="center"/>
          </w:tcPr>
          <w:p w:rsidR="004222BE" w:rsidRPr="0057281B" w:rsidRDefault="004222BE" w:rsidP="000C22A2">
            <w:pPr>
              <w:spacing w:after="120" w:line="276" w:lineRule="auto"/>
              <w:jc w:val="center"/>
              <w:rPr>
                <w:rFonts w:cs="Times New Roman"/>
                <w:szCs w:val="24"/>
              </w:rPr>
            </w:pPr>
            <w:r w:rsidRPr="0057281B">
              <w:rPr>
                <w:rFonts w:cs="Times New Roman"/>
                <w:szCs w:val="24"/>
              </w:rPr>
              <w:t>СМИ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4222BE" w:rsidRPr="0057281B" w:rsidRDefault="004222BE" w:rsidP="000C22A2">
            <w:pPr>
              <w:spacing w:after="120" w:line="276" w:lineRule="auto"/>
              <w:jc w:val="center"/>
              <w:rPr>
                <w:rFonts w:cs="Times New Roman"/>
                <w:szCs w:val="24"/>
              </w:rPr>
            </w:pPr>
            <w:r w:rsidRPr="0057281B">
              <w:rPr>
                <w:rFonts w:cs="Times New Roman"/>
                <w:szCs w:val="24"/>
              </w:rPr>
              <w:t>Объем ЯВ</w:t>
            </w:r>
          </w:p>
        </w:tc>
      </w:tr>
      <w:tr w:rsidR="00F71277" w:rsidRPr="0057281B" w:rsidTr="00F71277">
        <w:tc>
          <w:tcPr>
            <w:tcW w:w="0" w:type="auto"/>
            <w:shd w:val="clear" w:color="auto" w:fill="00B0F0"/>
            <w:vAlign w:val="center"/>
          </w:tcPr>
          <w:p w:rsidR="004222BE" w:rsidRPr="0057281B" w:rsidRDefault="004222BE" w:rsidP="000C22A2">
            <w:pPr>
              <w:widowControl/>
              <w:suppressAutoHyphens w:val="0"/>
              <w:spacing w:after="120" w:line="276" w:lineRule="auto"/>
              <w:jc w:val="center"/>
              <w:rPr>
                <w:rFonts w:eastAsia="Times New Roman" w:cs="Times New Roman"/>
                <w:b/>
                <w:kern w:val="0"/>
                <w:szCs w:val="24"/>
                <w:lang w:eastAsia="ru-RU" w:bidi="ar-SA"/>
              </w:rPr>
            </w:pPr>
            <w:proofErr w:type="spellStart"/>
            <w:r w:rsidRPr="0057281B">
              <w:rPr>
                <w:rFonts w:eastAsia="Times New Roman" w:cs="Times New Roman"/>
                <w:b/>
                <w:kern w:val="0"/>
                <w:szCs w:val="24"/>
                <w:lang w:eastAsia="ru-RU" w:bidi="ar-SA"/>
              </w:rPr>
              <w:t>Хар</w:t>
            </w:r>
            <w:r w:rsidR="00766891">
              <w:rPr>
                <w:rFonts w:eastAsia="Times New Roman" w:cs="Times New Roman"/>
                <w:b/>
                <w:kern w:val="0"/>
                <w:szCs w:val="24"/>
                <w:lang w:eastAsia="ru-RU" w:bidi="ar-SA"/>
              </w:rPr>
              <w:t>ты</w:t>
            </w:r>
            <w:r w:rsidRPr="0057281B">
              <w:rPr>
                <w:rFonts w:eastAsia="Times New Roman" w:cs="Times New Roman"/>
                <w:b/>
                <w:kern w:val="0"/>
                <w:szCs w:val="24"/>
                <w:lang w:eastAsia="ru-RU" w:bidi="ar-SA"/>
              </w:rPr>
              <w:t>я</w:t>
            </w:r>
            <w:proofErr w:type="spellEnd"/>
            <w:r w:rsidR="00863FD3">
              <w:rPr>
                <w:rFonts w:eastAsia="Times New Roman" w:cs="Times New Roman"/>
                <w:b/>
                <w:kern w:val="0"/>
                <w:szCs w:val="24"/>
                <w:lang w:val="be-BY" w:eastAsia="ru-RU" w:bidi="ar-SA"/>
              </w:rPr>
              <w:t>’</w:t>
            </w:r>
            <w:r w:rsidR="00766891">
              <w:rPr>
                <w:rFonts w:eastAsia="Times New Roman" w:cs="Times New Roman"/>
                <w:b/>
                <w:kern w:val="0"/>
                <w:szCs w:val="24"/>
                <w:lang w:eastAsia="ru-RU" w:bidi="ar-SA"/>
              </w:rPr>
              <w:t>97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4222BE" w:rsidRPr="0057281B" w:rsidRDefault="004222BE" w:rsidP="000C22A2">
            <w:pPr>
              <w:widowControl/>
              <w:suppressAutoHyphens w:val="0"/>
              <w:spacing w:after="120" w:line="276" w:lineRule="auto"/>
              <w:jc w:val="center"/>
              <w:rPr>
                <w:rFonts w:eastAsia="Times New Roman" w:cs="Times New Roman"/>
                <w:b/>
                <w:kern w:val="0"/>
                <w:szCs w:val="24"/>
                <w:lang w:eastAsia="ru-RU" w:bidi="ar-SA"/>
              </w:rPr>
            </w:pPr>
            <w:r w:rsidRPr="0057281B">
              <w:rPr>
                <w:rFonts w:eastAsia="Times New Roman" w:cs="Times New Roman"/>
                <w:b/>
                <w:kern w:val="0"/>
                <w:szCs w:val="24"/>
                <w:lang w:eastAsia="ru-RU" w:bidi="ar-SA"/>
              </w:rPr>
              <w:t>270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4222BE" w:rsidRPr="0057281B" w:rsidRDefault="004222BE" w:rsidP="000C22A2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57281B">
              <w:rPr>
                <w:rFonts w:cs="Times New Roman"/>
                <w:b/>
                <w:szCs w:val="24"/>
              </w:rPr>
              <w:t>Хар</w:t>
            </w:r>
            <w:r w:rsidR="00766891">
              <w:rPr>
                <w:rFonts w:cs="Times New Roman"/>
                <w:b/>
                <w:szCs w:val="24"/>
              </w:rPr>
              <w:t>ты</w:t>
            </w:r>
            <w:r w:rsidRPr="0057281B">
              <w:rPr>
                <w:rFonts w:cs="Times New Roman"/>
                <w:b/>
                <w:szCs w:val="24"/>
              </w:rPr>
              <w:t>я</w:t>
            </w:r>
            <w:proofErr w:type="spellEnd"/>
            <w:r w:rsidR="00863FD3">
              <w:rPr>
                <w:rFonts w:cs="Times New Roman"/>
                <w:b/>
                <w:szCs w:val="24"/>
                <w:lang w:val="be-BY"/>
              </w:rPr>
              <w:t>’</w:t>
            </w:r>
            <w:r w:rsidR="00766891">
              <w:rPr>
                <w:rFonts w:cs="Times New Roman"/>
                <w:b/>
                <w:szCs w:val="24"/>
              </w:rPr>
              <w:t>97</w:t>
            </w:r>
          </w:p>
        </w:tc>
        <w:tc>
          <w:tcPr>
            <w:tcW w:w="1539" w:type="dxa"/>
            <w:shd w:val="clear" w:color="auto" w:fill="FFFF00"/>
            <w:vAlign w:val="center"/>
          </w:tcPr>
          <w:p w:rsidR="004222BE" w:rsidRPr="0057281B" w:rsidRDefault="006A6E81" w:rsidP="000C22A2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153</w:t>
            </w:r>
          </w:p>
        </w:tc>
        <w:tc>
          <w:tcPr>
            <w:tcW w:w="1175" w:type="dxa"/>
            <w:shd w:val="clear" w:color="auto" w:fill="92D050"/>
            <w:vAlign w:val="center"/>
          </w:tcPr>
          <w:p w:rsidR="004222BE" w:rsidRPr="0057281B" w:rsidRDefault="004222BE" w:rsidP="000C22A2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57281B">
              <w:rPr>
                <w:rFonts w:cs="Times New Roman"/>
                <w:b/>
                <w:szCs w:val="24"/>
              </w:rPr>
              <w:t>Еврорадио</w:t>
            </w:r>
            <w:proofErr w:type="spellEnd"/>
          </w:p>
        </w:tc>
        <w:tc>
          <w:tcPr>
            <w:tcW w:w="0" w:type="auto"/>
            <w:shd w:val="clear" w:color="auto" w:fill="92D050"/>
            <w:vAlign w:val="center"/>
          </w:tcPr>
          <w:p w:rsidR="004222BE" w:rsidRPr="0057281B" w:rsidRDefault="004222BE" w:rsidP="000C22A2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135</w:t>
            </w:r>
          </w:p>
        </w:tc>
      </w:tr>
      <w:tr w:rsidR="00F71277" w:rsidRPr="0057281B" w:rsidTr="00F71277">
        <w:tc>
          <w:tcPr>
            <w:tcW w:w="0" w:type="auto"/>
            <w:shd w:val="clear" w:color="auto" w:fill="00B0F0"/>
            <w:vAlign w:val="center"/>
          </w:tcPr>
          <w:p w:rsidR="004222BE" w:rsidRPr="0057281B" w:rsidRDefault="004222BE" w:rsidP="000C22A2">
            <w:pPr>
              <w:widowControl/>
              <w:suppressAutoHyphens w:val="0"/>
              <w:spacing w:after="120" w:line="276" w:lineRule="auto"/>
              <w:jc w:val="center"/>
              <w:rPr>
                <w:rFonts w:eastAsia="Times New Roman" w:cs="Times New Roman"/>
                <w:b/>
                <w:kern w:val="0"/>
                <w:szCs w:val="24"/>
                <w:lang w:eastAsia="ru-RU" w:bidi="ar-SA"/>
              </w:rPr>
            </w:pPr>
            <w:proofErr w:type="spellStart"/>
            <w:r w:rsidRPr="0057281B">
              <w:rPr>
                <w:rFonts w:eastAsia="Times New Roman" w:cs="Times New Roman"/>
                <w:b/>
                <w:kern w:val="0"/>
                <w:szCs w:val="24"/>
                <w:lang w:eastAsia="ru-RU" w:bidi="ar-SA"/>
              </w:rPr>
              <w:t>Onliner</w:t>
            </w:r>
            <w:proofErr w:type="spellEnd"/>
          </w:p>
        </w:tc>
        <w:tc>
          <w:tcPr>
            <w:tcW w:w="0" w:type="auto"/>
            <w:shd w:val="clear" w:color="auto" w:fill="00B0F0"/>
            <w:vAlign w:val="center"/>
          </w:tcPr>
          <w:p w:rsidR="004222BE" w:rsidRPr="0057281B" w:rsidRDefault="004222BE" w:rsidP="000C22A2">
            <w:pPr>
              <w:widowControl/>
              <w:suppressAutoHyphens w:val="0"/>
              <w:spacing w:after="120" w:line="276" w:lineRule="auto"/>
              <w:jc w:val="center"/>
              <w:rPr>
                <w:rFonts w:eastAsia="Times New Roman" w:cs="Times New Roman"/>
                <w:b/>
                <w:kern w:val="0"/>
                <w:szCs w:val="24"/>
                <w:lang w:eastAsia="ru-RU" w:bidi="ar-SA"/>
              </w:rPr>
            </w:pPr>
            <w:r w:rsidRPr="0057281B">
              <w:rPr>
                <w:rFonts w:eastAsia="Times New Roman" w:cs="Times New Roman"/>
                <w:b/>
                <w:kern w:val="0"/>
                <w:szCs w:val="24"/>
                <w:lang w:eastAsia="ru-RU" w:bidi="ar-SA"/>
              </w:rPr>
              <w:t>113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4222BE" w:rsidRPr="0057281B" w:rsidRDefault="004222BE" w:rsidP="000C22A2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57281B">
              <w:rPr>
                <w:rFonts w:cs="Times New Roman"/>
                <w:b/>
                <w:szCs w:val="24"/>
              </w:rPr>
              <w:t>Onliner</w:t>
            </w:r>
            <w:proofErr w:type="spellEnd"/>
          </w:p>
        </w:tc>
        <w:tc>
          <w:tcPr>
            <w:tcW w:w="1539" w:type="dxa"/>
            <w:shd w:val="clear" w:color="auto" w:fill="FFFF00"/>
            <w:vAlign w:val="center"/>
          </w:tcPr>
          <w:p w:rsidR="004222BE" w:rsidRPr="0057281B" w:rsidRDefault="006A6E81" w:rsidP="000C22A2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126</w:t>
            </w:r>
          </w:p>
        </w:tc>
        <w:tc>
          <w:tcPr>
            <w:tcW w:w="1175" w:type="dxa"/>
            <w:shd w:val="clear" w:color="auto" w:fill="92D050"/>
            <w:vAlign w:val="center"/>
          </w:tcPr>
          <w:p w:rsidR="004222BE" w:rsidRPr="0057281B" w:rsidRDefault="004222BE" w:rsidP="000C22A2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proofErr w:type="gramStart"/>
            <w:r w:rsidRPr="0057281B">
              <w:rPr>
                <w:rFonts w:cs="Times New Roman"/>
                <w:b/>
                <w:szCs w:val="24"/>
              </w:rPr>
              <w:t>СБ</w:t>
            </w:r>
            <w:proofErr w:type="gramEnd"/>
          </w:p>
        </w:tc>
        <w:tc>
          <w:tcPr>
            <w:tcW w:w="0" w:type="auto"/>
            <w:shd w:val="clear" w:color="auto" w:fill="92D050"/>
            <w:vAlign w:val="center"/>
          </w:tcPr>
          <w:p w:rsidR="004222BE" w:rsidRPr="0057281B" w:rsidRDefault="004222BE" w:rsidP="000C22A2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112</w:t>
            </w:r>
          </w:p>
        </w:tc>
      </w:tr>
      <w:tr w:rsidR="00F71277" w:rsidRPr="0057281B" w:rsidTr="00F71277">
        <w:tc>
          <w:tcPr>
            <w:tcW w:w="0" w:type="auto"/>
            <w:shd w:val="clear" w:color="auto" w:fill="00B0F0"/>
            <w:vAlign w:val="center"/>
          </w:tcPr>
          <w:p w:rsidR="004222BE" w:rsidRPr="0057281B" w:rsidRDefault="004222BE" w:rsidP="000C22A2">
            <w:pPr>
              <w:widowControl/>
              <w:suppressAutoHyphens w:val="0"/>
              <w:spacing w:after="120" w:line="276" w:lineRule="auto"/>
              <w:jc w:val="center"/>
              <w:rPr>
                <w:rFonts w:eastAsia="Times New Roman" w:cs="Times New Roman"/>
                <w:b/>
                <w:kern w:val="0"/>
                <w:szCs w:val="24"/>
                <w:lang w:eastAsia="ru-RU" w:bidi="ar-SA"/>
              </w:rPr>
            </w:pPr>
            <w:proofErr w:type="spellStart"/>
            <w:r w:rsidRPr="0057281B">
              <w:rPr>
                <w:rFonts w:eastAsia="Times New Roman" w:cs="Times New Roman"/>
                <w:b/>
                <w:kern w:val="0"/>
                <w:szCs w:val="24"/>
                <w:lang w:eastAsia="ru-RU" w:bidi="ar-SA"/>
              </w:rPr>
              <w:t>Вольнае</w:t>
            </w:r>
            <w:proofErr w:type="spellEnd"/>
            <w:r w:rsidRPr="0057281B">
              <w:rPr>
                <w:rFonts w:eastAsia="Times New Roman" w:cs="Times New Roman"/>
                <w:b/>
                <w:kern w:val="0"/>
                <w:szCs w:val="24"/>
                <w:lang w:eastAsia="ru-RU" w:bidi="ar-SA"/>
              </w:rPr>
              <w:t xml:space="preserve"> </w:t>
            </w:r>
            <w:proofErr w:type="spellStart"/>
            <w:r w:rsidRPr="0057281B">
              <w:rPr>
                <w:rFonts w:eastAsia="Times New Roman" w:cs="Times New Roman"/>
                <w:b/>
                <w:kern w:val="0"/>
                <w:szCs w:val="24"/>
                <w:lang w:eastAsia="ru-RU" w:bidi="ar-SA"/>
              </w:rPr>
              <w:t>Глыбокае</w:t>
            </w:r>
            <w:proofErr w:type="spellEnd"/>
          </w:p>
        </w:tc>
        <w:tc>
          <w:tcPr>
            <w:tcW w:w="0" w:type="auto"/>
            <w:shd w:val="clear" w:color="auto" w:fill="00B0F0"/>
            <w:vAlign w:val="center"/>
          </w:tcPr>
          <w:p w:rsidR="004222BE" w:rsidRPr="0057281B" w:rsidRDefault="004222BE" w:rsidP="000C22A2">
            <w:pPr>
              <w:widowControl/>
              <w:suppressAutoHyphens w:val="0"/>
              <w:spacing w:after="120" w:line="276" w:lineRule="auto"/>
              <w:jc w:val="center"/>
              <w:rPr>
                <w:rFonts w:eastAsia="Times New Roman" w:cs="Times New Roman"/>
                <w:b/>
                <w:kern w:val="0"/>
                <w:szCs w:val="24"/>
                <w:lang w:eastAsia="ru-RU" w:bidi="ar-SA"/>
              </w:rPr>
            </w:pPr>
            <w:r w:rsidRPr="0057281B">
              <w:rPr>
                <w:rFonts w:eastAsia="Times New Roman" w:cs="Times New Roman"/>
                <w:b/>
                <w:kern w:val="0"/>
                <w:szCs w:val="24"/>
                <w:lang w:eastAsia="ru-RU" w:bidi="ar-SA"/>
              </w:rPr>
              <w:t>86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4222BE" w:rsidRPr="0057281B" w:rsidRDefault="004222BE" w:rsidP="000C22A2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57281B">
              <w:rPr>
                <w:rFonts w:cs="Times New Roman"/>
                <w:b/>
                <w:szCs w:val="24"/>
              </w:rPr>
              <w:t>Naviny.by</w:t>
            </w:r>
            <w:proofErr w:type="spellEnd"/>
          </w:p>
        </w:tc>
        <w:tc>
          <w:tcPr>
            <w:tcW w:w="1539" w:type="dxa"/>
            <w:shd w:val="clear" w:color="auto" w:fill="FFFF00"/>
            <w:vAlign w:val="center"/>
          </w:tcPr>
          <w:p w:rsidR="004222BE" w:rsidRPr="0057281B" w:rsidRDefault="004222BE" w:rsidP="000C22A2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86</w:t>
            </w:r>
          </w:p>
        </w:tc>
        <w:tc>
          <w:tcPr>
            <w:tcW w:w="1175" w:type="dxa"/>
            <w:shd w:val="clear" w:color="auto" w:fill="92D050"/>
            <w:vAlign w:val="center"/>
          </w:tcPr>
          <w:p w:rsidR="004222BE" w:rsidRPr="0057281B" w:rsidRDefault="004222BE" w:rsidP="000C22A2">
            <w:pPr>
              <w:spacing w:after="120"/>
              <w:jc w:val="center"/>
              <w:rPr>
                <w:rFonts w:cs="Times New Roman"/>
                <w:b/>
                <w:szCs w:val="24"/>
                <w:lang w:val="en-US"/>
              </w:rPr>
            </w:pPr>
            <w:proofErr w:type="spellStart"/>
            <w:r w:rsidRPr="0057281B">
              <w:rPr>
                <w:rFonts w:cs="Times New Roman"/>
                <w:b/>
                <w:szCs w:val="24"/>
                <w:lang w:val="en-US"/>
              </w:rPr>
              <w:t>Onliner</w:t>
            </w:r>
            <w:proofErr w:type="spellEnd"/>
          </w:p>
        </w:tc>
        <w:tc>
          <w:tcPr>
            <w:tcW w:w="0" w:type="auto"/>
            <w:shd w:val="clear" w:color="auto" w:fill="92D050"/>
            <w:vAlign w:val="center"/>
          </w:tcPr>
          <w:p w:rsidR="004222BE" w:rsidRPr="0057281B" w:rsidRDefault="004222BE" w:rsidP="000C22A2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77</w:t>
            </w:r>
          </w:p>
        </w:tc>
      </w:tr>
      <w:tr w:rsidR="00F71277" w:rsidRPr="0057281B" w:rsidTr="00F71277">
        <w:tc>
          <w:tcPr>
            <w:tcW w:w="0" w:type="auto"/>
            <w:shd w:val="clear" w:color="auto" w:fill="00B0F0"/>
            <w:vAlign w:val="center"/>
          </w:tcPr>
          <w:p w:rsidR="004222BE" w:rsidRPr="0057281B" w:rsidRDefault="004222BE" w:rsidP="000C22A2">
            <w:pPr>
              <w:widowControl/>
              <w:suppressAutoHyphens w:val="0"/>
              <w:spacing w:after="120" w:line="276" w:lineRule="auto"/>
              <w:jc w:val="center"/>
              <w:rPr>
                <w:rFonts w:eastAsia="Times New Roman" w:cs="Times New Roman"/>
                <w:b/>
                <w:kern w:val="0"/>
                <w:szCs w:val="24"/>
                <w:lang w:eastAsia="ru-RU" w:bidi="ar-SA"/>
              </w:rPr>
            </w:pPr>
            <w:r w:rsidRPr="0057281B">
              <w:rPr>
                <w:rFonts w:eastAsia="Times New Roman" w:cs="Times New Roman"/>
                <w:b/>
                <w:kern w:val="0"/>
                <w:szCs w:val="24"/>
                <w:lang w:eastAsia="ru-RU" w:bidi="ar-SA"/>
              </w:rPr>
              <w:t>Во славу Родины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4222BE" w:rsidRPr="0057281B" w:rsidRDefault="004222BE" w:rsidP="000C22A2">
            <w:pPr>
              <w:widowControl/>
              <w:suppressAutoHyphens w:val="0"/>
              <w:spacing w:after="120" w:line="276" w:lineRule="auto"/>
              <w:jc w:val="center"/>
              <w:rPr>
                <w:rFonts w:eastAsia="Times New Roman" w:cs="Times New Roman"/>
                <w:b/>
                <w:kern w:val="0"/>
                <w:szCs w:val="24"/>
                <w:lang w:eastAsia="ru-RU" w:bidi="ar-SA"/>
              </w:rPr>
            </w:pPr>
            <w:r w:rsidRPr="0057281B">
              <w:rPr>
                <w:rFonts w:eastAsia="Times New Roman" w:cs="Times New Roman"/>
                <w:b/>
                <w:kern w:val="0"/>
                <w:szCs w:val="24"/>
                <w:lang w:eastAsia="ru-RU" w:bidi="ar-SA"/>
              </w:rPr>
              <w:t>65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4222BE" w:rsidRPr="0057281B" w:rsidRDefault="004222BE" w:rsidP="000C22A2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СТВ</w:t>
            </w:r>
          </w:p>
        </w:tc>
        <w:tc>
          <w:tcPr>
            <w:tcW w:w="1539" w:type="dxa"/>
            <w:shd w:val="clear" w:color="auto" w:fill="FFFF00"/>
            <w:vAlign w:val="center"/>
          </w:tcPr>
          <w:p w:rsidR="004222BE" w:rsidRPr="0057281B" w:rsidRDefault="004222BE" w:rsidP="006A6E81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7</w:t>
            </w:r>
            <w:r w:rsidR="006A6E81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1175" w:type="dxa"/>
            <w:shd w:val="clear" w:color="auto" w:fill="92D050"/>
            <w:vAlign w:val="center"/>
          </w:tcPr>
          <w:p w:rsidR="004222BE" w:rsidRPr="0057281B" w:rsidRDefault="004222BE" w:rsidP="000C22A2">
            <w:pPr>
              <w:spacing w:after="120"/>
              <w:jc w:val="center"/>
              <w:rPr>
                <w:rFonts w:cs="Times New Roman"/>
                <w:b/>
                <w:szCs w:val="24"/>
                <w:lang w:val="en-US"/>
              </w:rPr>
            </w:pPr>
            <w:proofErr w:type="spellStart"/>
            <w:r w:rsidRPr="0057281B">
              <w:rPr>
                <w:rFonts w:cs="Times New Roman"/>
                <w:b/>
                <w:szCs w:val="24"/>
                <w:lang w:val="en-US"/>
              </w:rPr>
              <w:t>Naviny.by</w:t>
            </w:r>
            <w:proofErr w:type="spellEnd"/>
          </w:p>
        </w:tc>
        <w:tc>
          <w:tcPr>
            <w:tcW w:w="0" w:type="auto"/>
            <w:shd w:val="clear" w:color="auto" w:fill="92D050"/>
            <w:vAlign w:val="center"/>
          </w:tcPr>
          <w:p w:rsidR="004222BE" w:rsidRPr="0057281B" w:rsidRDefault="004222BE" w:rsidP="000C22A2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72</w:t>
            </w:r>
          </w:p>
        </w:tc>
      </w:tr>
      <w:tr w:rsidR="00F71277" w:rsidRPr="0057281B" w:rsidTr="00F71277">
        <w:tc>
          <w:tcPr>
            <w:tcW w:w="0" w:type="auto"/>
            <w:shd w:val="clear" w:color="auto" w:fill="00B0F0"/>
            <w:vAlign w:val="center"/>
          </w:tcPr>
          <w:p w:rsidR="004222BE" w:rsidRPr="0057281B" w:rsidRDefault="004222BE" w:rsidP="000C22A2">
            <w:pPr>
              <w:widowControl/>
              <w:suppressAutoHyphens w:val="0"/>
              <w:spacing w:after="120" w:line="276" w:lineRule="auto"/>
              <w:jc w:val="center"/>
              <w:rPr>
                <w:rFonts w:eastAsia="Times New Roman" w:cs="Times New Roman"/>
                <w:b/>
                <w:kern w:val="0"/>
                <w:szCs w:val="24"/>
                <w:lang w:eastAsia="ru-RU" w:bidi="ar-SA"/>
              </w:rPr>
            </w:pPr>
            <w:r w:rsidRPr="0057281B">
              <w:rPr>
                <w:rFonts w:eastAsia="Times New Roman" w:cs="Times New Roman"/>
                <w:b/>
                <w:kern w:val="0"/>
                <w:szCs w:val="24"/>
                <w:lang w:eastAsia="ru-RU" w:bidi="ar-SA"/>
              </w:rPr>
              <w:t>СТВ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4222BE" w:rsidRPr="0057281B" w:rsidRDefault="004222BE" w:rsidP="000C22A2">
            <w:pPr>
              <w:widowControl/>
              <w:suppressAutoHyphens w:val="0"/>
              <w:spacing w:after="120" w:line="276" w:lineRule="auto"/>
              <w:jc w:val="center"/>
              <w:rPr>
                <w:rFonts w:eastAsia="Times New Roman" w:cs="Times New Roman"/>
                <w:b/>
                <w:kern w:val="0"/>
                <w:szCs w:val="24"/>
                <w:lang w:eastAsia="ru-RU" w:bidi="ar-SA"/>
              </w:rPr>
            </w:pPr>
            <w:r w:rsidRPr="0057281B">
              <w:rPr>
                <w:rFonts w:eastAsia="Times New Roman" w:cs="Times New Roman"/>
                <w:b/>
                <w:kern w:val="0"/>
                <w:szCs w:val="24"/>
                <w:lang w:eastAsia="ru-RU" w:bidi="ar-SA"/>
              </w:rPr>
              <w:t>63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4222BE" w:rsidRPr="0057281B" w:rsidRDefault="004222BE" w:rsidP="000C22A2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7дней</w:t>
            </w:r>
          </w:p>
        </w:tc>
        <w:tc>
          <w:tcPr>
            <w:tcW w:w="1539" w:type="dxa"/>
            <w:shd w:val="clear" w:color="auto" w:fill="FFFF00"/>
            <w:vAlign w:val="center"/>
          </w:tcPr>
          <w:p w:rsidR="004222BE" w:rsidRPr="0057281B" w:rsidRDefault="006A6E81" w:rsidP="000C22A2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70</w:t>
            </w:r>
          </w:p>
        </w:tc>
        <w:tc>
          <w:tcPr>
            <w:tcW w:w="1175" w:type="dxa"/>
            <w:shd w:val="clear" w:color="auto" w:fill="92D050"/>
            <w:vAlign w:val="center"/>
          </w:tcPr>
          <w:p w:rsidR="004222BE" w:rsidRPr="0057281B" w:rsidRDefault="004222BE" w:rsidP="000C22A2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 xml:space="preserve">Наша </w:t>
            </w:r>
            <w:proofErr w:type="spellStart"/>
            <w:r w:rsidRPr="0057281B">
              <w:rPr>
                <w:rFonts w:cs="Times New Roman"/>
                <w:b/>
                <w:szCs w:val="24"/>
              </w:rPr>
              <w:t>н</w:t>
            </w:r>
            <w:proofErr w:type="gramStart"/>
            <w:r w:rsidRPr="0057281B">
              <w:rPr>
                <w:rFonts w:cs="Times New Roman"/>
                <w:b/>
                <w:szCs w:val="24"/>
                <w:lang w:val="en-US"/>
              </w:rPr>
              <w:t>i</w:t>
            </w:r>
            <w:proofErr w:type="gramEnd"/>
            <w:r w:rsidRPr="0057281B">
              <w:rPr>
                <w:rFonts w:cs="Times New Roman"/>
                <w:b/>
                <w:szCs w:val="24"/>
              </w:rPr>
              <w:t>ва</w:t>
            </w:r>
            <w:proofErr w:type="spellEnd"/>
          </w:p>
        </w:tc>
        <w:tc>
          <w:tcPr>
            <w:tcW w:w="0" w:type="auto"/>
            <w:shd w:val="clear" w:color="auto" w:fill="92D050"/>
            <w:vAlign w:val="center"/>
          </w:tcPr>
          <w:p w:rsidR="004222BE" w:rsidRPr="0057281B" w:rsidRDefault="004222BE" w:rsidP="000C22A2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61</w:t>
            </w:r>
          </w:p>
        </w:tc>
      </w:tr>
      <w:tr w:rsidR="00F71277" w:rsidRPr="0057281B" w:rsidTr="00F71277">
        <w:tc>
          <w:tcPr>
            <w:tcW w:w="0" w:type="auto"/>
            <w:shd w:val="clear" w:color="auto" w:fill="00B0F0"/>
            <w:vAlign w:val="center"/>
          </w:tcPr>
          <w:p w:rsidR="004222BE" w:rsidRPr="0057281B" w:rsidRDefault="004222BE" w:rsidP="000C22A2">
            <w:pPr>
              <w:spacing w:after="120"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shd w:val="clear" w:color="auto" w:fill="00B0F0"/>
            <w:vAlign w:val="center"/>
          </w:tcPr>
          <w:p w:rsidR="004222BE" w:rsidRPr="0057281B" w:rsidRDefault="004222BE" w:rsidP="000C22A2">
            <w:pPr>
              <w:spacing w:after="120"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4222BE" w:rsidRPr="0057281B" w:rsidRDefault="004222BE" w:rsidP="000C22A2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57281B">
              <w:rPr>
                <w:rFonts w:cs="Times New Roman"/>
                <w:b/>
                <w:szCs w:val="24"/>
              </w:rPr>
              <w:t>Еврорадио</w:t>
            </w:r>
            <w:proofErr w:type="spellEnd"/>
          </w:p>
        </w:tc>
        <w:tc>
          <w:tcPr>
            <w:tcW w:w="1539" w:type="dxa"/>
            <w:shd w:val="clear" w:color="auto" w:fill="FFFF00"/>
            <w:vAlign w:val="center"/>
          </w:tcPr>
          <w:p w:rsidR="004222BE" w:rsidRPr="0057281B" w:rsidRDefault="006A6E81" w:rsidP="000C22A2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63</w:t>
            </w:r>
          </w:p>
        </w:tc>
        <w:tc>
          <w:tcPr>
            <w:tcW w:w="1175" w:type="dxa"/>
            <w:shd w:val="clear" w:color="auto" w:fill="92D050"/>
            <w:vAlign w:val="center"/>
          </w:tcPr>
          <w:p w:rsidR="004222BE" w:rsidRPr="0057281B" w:rsidRDefault="004222BE" w:rsidP="000C22A2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shd w:val="clear" w:color="auto" w:fill="92D050"/>
            <w:vAlign w:val="center"/>
          </w:tcPr>
          <w:p w:rsidR="004222BE" w:rsidRPr="0057281B" w:rsidRDefault="004222BE" w:rsidP="000C22A2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</w:p>
        </w:tc>
      </w:tr>
    </w:tbl>
    <w:p w:rsidR="0057281B" w:rsidRDefault="0057281B" w:rsidP="000C22A2">
      <w:pPr>
        <w:spacing w:after="120" w:line="276" w:lineRule="auto"/>
        <w:ind w:firstLine="579"/>
        <w:jc w:val="both"/>
        <w:rPr>
          <w:rFonts w:cs="Times New Roman"/>
          <w:lang w:val="en-US"/>
        </w:rPr>
      </w:pPr>
    </w:p>
    <w:p w:rsidR="002A71A6" w:rsidRPr="0057281B" w:rsidRDefault="002A71A6" w:rsidP="000C22A2">
      <w:pPr>
        <w:spacing w:after="120" w:line="276" w:lineRule="auto"/>
        <w:ind w:firstLine="579"/>
        <w:jc w:val="both"/>
        <w:rPr>
          <w:rFonts w:cs="Times New Roman"/>
        </w:rPr>
      </w:pPr>
      <w:r w:rsidRPr="0057281B">
        <w:rPr>
          <w:rFonts w:cs="Times New Roman"/>
        </w:rPr>
        <w:t xml:space="preserve">Еще одни показатель, позволяющий оценить вклад каждого СМИ в производство языка вражды, - это </w:t>
      </w:r>
      <w:r w:rsidRPr="00766891">
        <w:rPr>
          <w:rFonts w:cs="Times New Roman"/>
          <w:b/>
          <w:i/>
        </w:rPr>
        <w:t>средний балл некорректности</w:t>
      </w:r>
      <w:r w:rsidRPr="0057281B">
        <w:rPr>
          <w:rFonts w:cs="Times New Roman"/>
        </w:rPr>
        <w:t xml:space="preserve"> для материалов для этого СМИ (указаны СМИ с 4 и более материалами в </w:t>
      </w:r>
      <w:r w:rsidR="00766891">
        <w:rPr>
          <w:rFonts w:cs="Times New Roman"/>
        </w:rPr>
        <w:t>мониторинге за январь</w:t>
      </w:r>
      <w:r w:rsidRPr="0057281B">
        <w:rPr>
          <w:rFonts w:cs="Times New Roman"/>
        </w:rPr>
        <w:t>-июнь</w:t>
      </w:r>
      <w:r w:rsidR="00766891">
        <w:rPr>
          <w:rFonts w:cs="Times New Roman"/>
        </w:rPr>
        <w:t xml:space="preserve"> 2015 г.</w:t>
      </w:r>
      <w:r w:rsidRPr="0057281B">
        <w:rPr>
          <w:rFonts w:cs="Times New Roman"/>
        </w:rPr>
        <w:t>):</w:t>
      </w:r>
    </w:p>
    <w:tbl>
      <w:tblPr>
        <w:tblStyle w:val="a5"/>
        <w:tblW w:w="0" w:type="auto"/>
        <w:tblLook w:val="04A0"/>
      </w:tblPr>
      <w:tblGrid>
        <w:gridCol w:w="2091"/>
        <w:gridCol w:w="1536"/>
        <w:gridCol w:w="1762"/>
        <w:gridCol w:w="1536"/>
        <w:gridCol w:w="1393"/>
        <w:gridCol w:w="1536"/>
      </w:tblGrid>
      <w:tr w:rsidR="004222BE" w:rsidRPr="0057281B" w:rsidTr="00F71277">
        <w:trPr>
          <w:trHeight w:val="284"/>
        </w:trPr>
        <w:tc>
          <w:tcPr>
            <w:tcW w:w="0" w:type="auto"/>
            <w:gridSpan w:val="2"/>
            <w:shd w:val="clear" w:color="auto" w:fill="00B0F0"/>
            <w:vAlign w:val="center"/>
          </w:tcPr>
          <w:p w:rsidR="004222BE" w:rsidRPr="003F56BC" w:rsidRDefault="004222BE" w:rsidP="000C22A2">
            <w:pPr>
              <w:spacing w:after="120" w:line="276" w:lineRule="auto"/>
              <w:jc w:val="center"/>
              <w:rPr>
                <w:rFonts w:cs="Times New Roman"/>
                <w:i/>
                <w:szCs w:val="24"/>
              </w:rPr>
            </w:pPr>
            <w:r w:rsidRPr="003F56BC">
              <w:rPr>
                <w:rFonts w:cs="Times New Roman"/>
                <w:i/>
                <w:szCs w:val="24"/>
              </w:rPr>
              <w:t>Январь-февраль</w:t>
            </w:r>
            <w:r w:rsidR="00766891" w:rsidRPr="003F56BC">
              <w:rPr>
                <w:rFonts w:cs="Times New Roman"/>
                <w:i/>
                <w:szCs w:val="24"/>
              </w:rPr>
              <w:t xml:space="preserve"> 2015 г.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:rsidR="004222BE" w:rsidRPr="003F56BC" w:rsidRDefault="004222BE" w:rsidP="000C22A2">
            <w:pPr>
              <w:spacing w:after="120" w:line="276" w:lineRule="auto"/>
              <w:jc w:val="center"/>
              <w:rPr>
                <w:rFonts w:cs="Times New Roman"/>
                <w:i/>
                <w:szCs w:val="24"/>
              </w:rPr>
            </w:pPr>
            <w:r w:rsidRPr="003F56BC">
              <w:rPr>
                <w:rFonts w:cs="Times New Roman"/>
                <w:i/>
                <w:szCs w:val="24"/>
              </w:rPr>
              <w:t>Март-апрель</w:t>
            </w:r>
            <w:r w:rsidR="00766891" w:rsidRPr="003F56BC">
              <w:rPr>
                <w:rFonts w:cs="Times New Roman"/>
                <w:i/>
                <w:szCs w:val="24"/>
              </w:rPr>
              <w:t xml:space="preserve"> 2015 г.</w:t>
            </w:r>
          </w:p>
        </w:tc>
        <w:tc>
          <w:tcPr>
            <w:tcW w:w="0" w:type="auto"/>
            <w:gridSpan w:val="2"/>
            <w:shd w:val="clear" w:color="auto" w:fill="92D050"/>
            <w:vAlign w:val="center"/>
          </w:tcPr>
          <w:p w:rsidR="004222BE" w:rsidRPr="003F56BC" w:rsidRDefault="004222BE" w:rsidP="000C22A2">
            <w:pPr>
              <w:spacing w:after="120" w:line="276" w:lineRule="auto"/>
              <w:jc w:val="center"/>
              <w:rPr>
                <w:rFonts w:cs="Times New Roman"/>
                <w:i/>
                <w:szCs w:val="24"/>
              </w:rPr>
            </w:pPr>
            <w:r w:rsidRPr="003F56BC">
              <w:rPr>
                <w:rFonts w:cs="Times New Roman"/>
                <w:i/>
                <w:szCs w:val="24"/>
              </w:rPr>
              <w:t>Май-июнь</w:t>
            </w:r>
            <w:r w:rsidR="00766891" w:rsidRPr="003F56BC">
              <w:rPr>
                <w:rFonts w:cs="Times New Roman"/>
                <w:i/>
                <w:szCs w:val="24"/>
              </w:rPr>
              <w:t xml:space="preserve"> 2015 г.</w:t>
            </w:r>
          </w:p>
        </w:tc>
      </w:tr>
      <w:tr w:rsidR="0057281B" w:rsidRPr="0057281B" w:rsidTr="00F71277">
        <w:trPr>
          <w:trHeight w:val="284"/>
        </w:trPr>
        <w:tc>
          <w:tcPr>
            <w:tcW w:w="0" w:type="auto"/>
            <w:shd w:val="clear" w:color="auto" w:fill="00B0F0"/>
            <w:vAlign w:val="center"/>
          </w:tcPr>
          <w:p w:rsidR="004222BE" w:rsidRPr="00047CBE" w:rsidRDefault="004222BE" w:rsidP="000C22A2">
            <w:pPr>
              <w:spacing w:after="120" w:line="276" w:lineRule="auto"/>
              <w:jc w:val="center"/>
              <w:rPr>
                <w:rFonts w:cs="Times New Roman"/>
                <w:szCs w:val="24"/>
              </w:rPr>
            </w:pPr>
            <w:r w:rsidRPr="00047CBE">
              <w:rPr>
                <w:rFonts w:cs="Times New Roman"/>
                <w:szCs w:val="24"/>
              </w:rPr>
              <w:t>СМИ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4222BE" w:rsidRPr="00047CBE" w:rsidRDefault="004222BE" w:rsidP="000C22A2">
            <w:pPr>
              <w:spacing w:after="120" w:line="276" w:lineRule="auto"/>
              <w:jc w:val="center"/>
              <w:rPr>
                <w:rFonts w:cs="Times New Roman"/>
                <w:szCs w:val="24"/>
              </w:rPr>
            </w:pPr>
            <w:r w:rsidRPr="00047CBE">
              <w:rPr>
                <w:rFonts w:cs="Times New Roman"/>
                <w:szCs w:val="24"/>
              </w:rPr>
              <w:t>Средний балл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4222BE" w:rsidRPr="00047CBE" w:rsidRDefault="004222BE" w:rsidP="000C22A2">
            <w:pPr>
              <w:spacing w:after="120" w:line="276" w:lineRule="auto"/>
              <w:jc w:val="center"/>
              <w:rPr>
                <w:rFonts w:cs="Times New Roman"/>
                <w:szCs w:val="24"/>
              </w:rPr>
            </w:pPr>
            <w:r w:rsidRPr="00047CBE">
              <w:rPr>
                <w:rFonts w:cs="Times New Roman"/>
                <w:szCs w:val="24"/>
              </w:rPr>
              <w:t>СМИ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4222BE" w:rsidRPr="00047CBE" w:rsidRDefault="004222BE" w:rsidP="000C22A2">
            <w:pPr>
              <w:spacing w:after="120" w:line="276" w:lineRule="auto"/>
              <w:jc w:val="center"/>
              <w:rPr>
                <w:rFonts w:cs="Times New Roman"/>
                <w:szCs w:val="24"/>
              </w:rPr>
            </w:pPr>
            <w:r w:rsidRPr="00047CBE">
              <w:rPr>
                <w:rFonts w:cs="Times New Roman"/>
                <w:szCs w:val="24"/>
              </w:rPr>
              <w:t>Средний балл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4222BE" w:rsidRPr="00047CBE" w:rsidRDefault="004222BE" w:rsidP="000C22A2">
            <w:pPr>
              <w:spacing w:after="120" w:line="276" w:lineRule="auto"/>
              <w:jc w:val="center"/>
              <w:rPr>
                <w:rFonts w:cs="Times New Roman"/>
                <w:szCs w:val="24"/>
              </w:rPr>
            </w:pPr>
            <w:r w:rsidRPr="00047CBE">
              <w:rPr>
                <w:rFonts w:cs="Times New Roman"/>
                <w:szCs w:val="24"/>
              </w:rPr>
              <w:t>СМИ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4222BE" w:rsidRPr="00047CBE" w:rsidRDefault="004222BE" w:rsidP="000C22A2">
            <w:pPr>
              <w:spacing w:after="120" w:line="276" w:lineRule="auto"/>
              <w:jc w:val="center"/>
              <w:rPr>
                <w:rFonts w:cs="Times New Roman"/>
                <w:szCs w:val="24"/>
              </w:rPr>
            </w:pPr>
            <w:r w:rsidRPr="00047CBE">
              <w:rPr>
                <w:rFonts w:cs="Times New Roman"/>
                <w:szCs w:val="24"/>
              </w:rPr>
              <w:t>Средний балл</w:t>
            </w:r>
          </w:p>
        </w:tc>
      </w:tr>
      <w:tr w:rsidR="006A6E81" w:rsidRPr="0057281B" w:rsidTr="006A6E81">
        <w:tc>
          <w:tcPr>
            <w:tcW w:w="0" w:type="auto"/>
            <w:shd w:val="clear" w:color="auto" w:fill="00B0F0"/>
            <w:vAlign w:val="bottom"/>
          </w:tcPr>
          <w:p w:rsidR="006A6E81" w:rsidRPr="0057281B" w:rsidRDefault="006A6E81" w:rsidP="000C22A2">
            <w:pPr>
              <w:spacing w:after="120" w:line="276" w:lineRule="auto"/>
              <w:rPr>
                <w:rFonts w:cs="Times New Roman"/>
                <w:b/>
                <w:szCs w:val="24"/>
              </w:rPr>
            </w:pPr>
            <w:proofErr w:type="spellStart"/>
            <w:r w:rsidRPr="0057281B">
              <w:rPr>
                <w:rFonts w:cs="Times New Roman"/>
                <w:b/>
                <w:szCs w:val="24"/>
              </w:rPr>
              <w:t>Вольнае</w:t>
            </w:r>
            <w:proofErr w:type="spellEnd"/>
            <w:r w:rsidRPr="0057281B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57281B">
              <w:rPr>
                <w:rFonts w:cs="Times New Roman"/>
                <w:b/>
                <w:szCs w:val="24"/>
              </w:rPr>
              <w:t>Глыбокае</w:t>
            </w:r>
            <w:proofErr w:type="spellEnd"/>
          </w:p>
        </w:tc>
        <w:tc>
          <w:tcPr>
            <w:tcW w:w="0" w:type="auto"/>
            <w:shd w:val="clear" w:color="auto" w:fill="00B0F0"/>
            <w:vAlign w:val="bottom"/>
          </w:tcPr>
          <w:p w:rsidR="006A6E81" w:rsidRPr="0057281B" w:rsidRDefault="006A6E81" w:rsidP="000C22A2">
            <w:pPr>
              <w:spacing w:after="120" w:line="276" w:lineRule="auto"/>
              <w:jc w:val="center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6A6E81" w:rsidRPr="006A6E81" w:rsidRDefault="006A6E81" w:rsidP="006A6E81">
            <w:pPr>
              <w:jc w:val="center"/>
              <w:rPr>
                <w:rFonts w:cs="Times New Roman"/>
                <w:b/>
              </w:rPr>
            </w:pPr>
            <w:proofErr w:type="spellStart"/>
            <w:r w:rsidRPr="006A6E81">
              <w:rPr>
                <w:rFonts w:cs="Times New Roman"/>
                <w:b/>
              </w:rPr>
              <w:t>Хар</w:t>
            </w:r>
            <w:r w:rsidR="00766891">
              <w:rPr>
                <w:rFonts w:cs="Times New Roman"/>
                <w:b/>
              </w:rPr>
              <w:t>ты</w:t>
            </w:r>
            <w:r w:rsidRPr="006A6E81">
              <w:rPr>
                <w:rFonts w:cs="Times New Roman"/>
                <w:b/>
              </w:rPr>
              <w:t>я</w:t>
            </w:r>
            <w:proofErr w:type="spellEnd"/>
            <w:r w:rsidR="00863FD3">
              <w:rPr>
                <w:rFonts w:cs="Times New Roman"/>
                <w:b/>
                <w:lang w:val="be-BY"/>
              </w:rPr>
              <w:t>’</w:t>
            </w:r>
            <w:r w:rsidR="00766891">
              <w:rPr>
                <w:rFonts w:cs="Times New Roman"/>
                <w:b/>
              </w:rPr>
              <w:t>97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6A6E81" w:rsidRPr="006A6E81" w:rsidRDefault="006A6E81" w:rsidP="006A6E81">
            <w:pPr>
              <w:jc w:val="center"/>
              <w:rPr>
                <w:rFonts w:cs="Times New Roman"/>
                <w:b/>
              </w:rPr>
            </w:pPr>
            <w:r w:rsidRPr="006A6E81">
              <w:rPr>
                <w:rFonts w:cs="Times New Roman"/>
                <w:b/>
              </w:rPr>
              <w:t>15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6A6E81" w:rsidRPr="0057281B" w:rsidRDefault="006A6E81" w:rsidP="000C22A2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proofErr w:type="gramStart"/>
            <w:r w:rsidRPr="0057281B">
              <w:rPr>
                <w:rFonts w:cs="Times New Roman"/>
                <w:b/>
                <w:szCs w:val="24"/>
              </w:rPr>
              <w:t>СБ</w:t>
            </w:r>
            <w:proofErr w:type="gramEnd"/>
          </w:p>
        </w:tc>
        <w:tc>
          <w:tcPr>
            <w:tcW w:w="0" w:type="auto"/>
            <w:shd w:val="clear" w:color="auto" w:fill="92D050"/>
            <w:vAlign w:val="bottom"/>
          </w:tcPr>
          <w:p w:rsidR="006A6E81" w:rsidRPr="0057281B" w:rsidRDefault="006A6E81" w:rsidP="000C22A2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22</w:t>
            </w:r>
          </w:p>
        </w:tc>
      </w:tr>
      <w:tr w:rsidR="006A6E81" w:rsidRPr="0057281B" w:rsidTr="006A6E81">
        <w:tc>
          <w:tcPr>
            <w:tcW w:w="0" w:type="auto"/>
            <w:shd w:val="clear" w:color="auto" w:fill="00B0F0"/>
            <w:vAlign w:val="bottom"/>
          </w:tcPr>
          <w:p w:rsidR="006A6E81" w:rsidRPr="0057281B" w:rsidRDefault="006A6E81" w:rsidP="000C22A2">
            <w:pPr>
              <w:spacing w:after="120" w:line="276" w:lineRule="auto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СТВ</w:t>
            </w:r>
          </w:p>
        </w:tc>
        <w:tc>
          <w:tcPr>
            <w:tcW w:w="0" w:type="auto"/>
            <w:shd w:val="clear" w:color="auto" w:fill="00B0F0"/>
            <w:vAlign w:val="bottom"/>
          </w:tcPr>
          <w:p w:rsidR="006A6E81" w:rsidRPr="0057281B" w:rsidRDefault="006A6E81" w:rsidP="000C22A2">
            <w:pPr>
              <w:spacing w:after="120" w:line="276" w:lineRule="auto"/>
              <w:jc w:val="center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6A6E81" w:rsidRPr="006A6E81" w:rsidRDefault="006A6E81" w:rsidP="006A6E81">
            <w:pPr>
              <w:jc w:val="center"/>
              <w:rPr>
                <w:rFonts w:cs="Times New Roman"/>
                <w:b/>
              </w:rPr>
            </w:pPr>
            <w:r w:rsidRPr="006A6E81">
              <w:rPr>
                <w:rFonts w:cs="Times New Roman"/>
                <w:b/>
              </w:rPr>
              <w:t>Народная воля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6A6E81" w:rsidRPr="006A6E81" w:rsidRDefault="006A6E81" w:rsidP="006A6E81">
            <w:pPr>
              <w:jc w:val="center"/>
              <w:rPr>
                <w:rFonts w:cs="Times New Roman"/>
                <w:b/>
              </w:rPr>
            </w:pPr>
            <w:r w:rsidRPr="006A6E81">
              <w:rPr>
                <w:rFonts w:cs="Times New Roman"/>
                <w:b/>
              </w:rPr>
              <w:t>15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6A6E81" w:rsidRPr="0057281B" w:rsidRDefault="006A6E81" w:rsidP="000C22A2">
            <w:pPr>
              <w:spacing w:after="120"/>
              <w:jc w:val="center"/>
              <w:rPr>
                <w:rFonts w:cs="Times New Roman"/>
                <w:b/>
                <w:szCs w:val="24"/>
                <w:lang w:val="en-US"/>
              </w:rPr>
            </w:pPr>
            <w:proofErr w:type="spellStart"/>
            <w:r w:rsidRPr="0057281B">
              <w:rPr>
                <w:rFonts w:cs="Times New Roman"/>
                <w:b/>
                <w:szCs w:val="24"/>
                <w:lang w:val="en-US"/>
              </w:rPr>
              <w:t>Naviny.by</w:t>
            </w:r>
            <w:proofErr w:type="spellEnd"/>
          </w:p>
        </w:tc>
        <w:tc>
          <w:tcPr>
            <w:tcW w:w="0" w:type="auto"/>
            <w:shd w:val="clear" w:color="auto" w:fill="92D050"/>
            <w:vAlign w:val="bottom"/>
          </w:tcPr>
          <w:p w:rsidR="006A6E81" w:rsidRPr="0057281B" w:rsidRDefault="006A6E81" w:rsidP="000C22A2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18</w:t>
            </w:r>
          </w:p>
        </w:tc>
      </w:tr>
      <w:tr w:rsidR="006A6E81" w:rsidRPr="0057281B" w:rsidTr="006A6E81">
        <w:tc>
          <w:tcPr>
            <w:tcW w:w="0" w:type="auto"/>
            <w:shd w:val="clear" w:color="auto" w:fill="00B0F0"/>
            <w:vAlign w:val="bottom"/>
          </w:tcPr>
          <w:p w:rsidR="006A6E81" w:rsidRPr="0057281B" w:rsidRDefault="006A6E81" w:rsidP="000C22A2">
            <w:pPr>
              <w:spacing w:after="120" w:line="276" w:lineRule="auto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Вечерний Могилев</w:t>
            </w:r>
          </w:p>
        </w:tc>
        <w:tc>
          <w:tcPr>
            <w:tcW w:w="0" w:type="auto"/>
            <w:shd w:val="clear" w:color="auto" w:fill="00B0F0"/>
            <w:vAlign w:val="bottom"/>
          </w:tcPr>
          <w:p w:rsidR="006A6E81" w:rsidRPr="0057281B" w:rsidRDefault="006A6E81" w:rsidP="000C22A2">
            <w:pPr>
              <w:spacing w:after="120" w:line="276" w:lineRule="auto"/>
              <w:jc w:val="center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6A6E81" w:rsidRPr="006A6E81" w:rsidRDefault="006A6E81" w:rsidP="006A6E81">
            <w:pPr>
              <w:jc w:val="center"/>
              <w:rPr>
                <w:rFonts w:cs="Times New Roman"/>
                <w:b/>
              </w:rPr>
            </w:pPr>
            <w:proofErr w:type="spellStart"/>
            <w:r w:rsidRPr="006A6E81">
              <w:rPr>
                <w:rFonts w:cs="Times New Roman"/>
                <w:b/>
              </w:rPr>
              <w:t>Onliner</w:t>
            </w:r>
            <w:proofErr w:type="spellEnd"/>
          </w:p>
        </w:tc>
        <w:tc>
          <w:tcPr>
            <w:tcW w:w="0" w:type="auto"/>
            <w:shd w:val="clear" w:color="auto" w:fill="FFFF00"/>
            <w:vAlign w:val="center"/>
          </w:tcPr>
          <w:p w:rsidR="006A6E81" w:rsidRPr="006A6E81" w:rsidRDefault="006A6E81" w:rsidP="006A6E81">
            <w:pPr>
              <w:jc w:val="center"/>
              <w:rPr>
                <w:rFonts w:cs="Times New Roman"/>
                <w:b/>
              </w:rPr>
            </w:pPr>
            <w:r w:rsidRPr="006A6E81">
              <w:rPr>
                <w:rFonts w:cs="Times New Roman"/>
                <w:b/>
              </w:rPr>
              <w:t>14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6A6E81" w:rsidRPr="0057281B" w:rsidRDefault="006A6E81" w:rsidP="000C22A2">
            <w:pPr>
              <w:spacing w:after="120"/>
              <w:jc w:val="center"/>
              <w:rPr>
                <w:rFonts w:cs="Times New Roman"/>
                <w:b/>
                <w:szCs w:val="24"/>
                <w:lang w:val="en-US"/>
              </w:rPr>
            </w:pPr>
            <w:proofErr w:type="spellStart"/>
            <w:r w:rsidRPr="0057281B">
              <w:rPr>
                <w:rFonts w:cs="Times New Roman"/>
                <w:b/>
                <w:szCs w:val="24"/>
                <w:lang w:val="en-US"/>
              </w:rPr>
              <w:t>Onliner</w:t>
            </w:r>
            <w:proofErr w:type="spellEnd"/>
          </w:p>
        </w:tc>
        <w:tc>
          <w:tcPr>
            <w:tcW w:w="0" w:type="auto"/>
            <w:shd w:val="clear" w:color="auto" w:fill="92D050"/>
            <w:vAlign w:val="bottom"/>
          </w:tcPr>
          <w:p w:rsidR="006A6E81" w:rsidRPr="0057281B" w:rsidRDefault="006A6E81" w:rsidP="000C22A2">
            <w:pPr>
              <w:spacing w:after="120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57281B">
              <w:rPr>
                <w:rFonts w:cs="Times New Roman"/>
                <w:b/>
                <w:szCs w:val="24"/>
                <w:lang w:val="en-US"/>
              </w:rPr>
              <w:t>15</w:t>
            </w:r>
          </w:p>
        </w:tc>
      </w:tr>
      <w:tr w:rsidR="006A6E81" w:rsidRPr="0057281B" w:rsidTr="006A6E81">
        <w:tc>
          <w:tcPr>
            <w:tcW w:w="0" w:type="auto"/>
            <w:shd w:val="clear" w:color="auto" w:fill="00B0F0"/>
            <w:vAlign w:val="bottom"/>
          </w:tcPr>
          <w:p w:rsidR="006A6E81" w:rsidRPr="0057281B" w:rsidRDefault="006A6E81" w:rsidP="000C22A2">
            <w:pPr>
              <w:spacing w:after="120" w:line="276" w:lineRule="auto"/>
              <w:rPr>
                <w:rFonts w:cs="Times New Roman"/>
                <w:b/>
                <w:szCs w:val="24"/>
              </w:rPr>
            </w:pPr>
            <w:proofErr w:type="spellStart"/>
            <w:r w:rsidRPr="0057281B">
              <w:rPr>
                <w:rFonts w:cs="Times New Roman"/>
                <w:b/>
                <w:szCs w:val="24"/>
              </w:rPr>
              <w:t>Naviny.by</w:t>
            </w:r>
            <w:proofErr w:type="spellEnd"/>
          </w:p>
        </w:tc>
        <w:tc>
          <w:tcPr>
            <w:tcW w:w="0" w:type="auto"/>
            <w:shd w:val="clear" w:color="auto" w:fill="00B0F0"/>
            <w:vAlign w:val="bottom"/>
          </w:tcPr>
          <w:p w:rsidR="006A6E81" w:rsidRPr="0057281B" w:rsidRDefault="006A6E81" w:rsidP="000C22A2">
            <w:pPr>
              <w:spacing w:after="120" w:line="276" w:lineRule="auto"/>
              <w:jc w:val="center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6A6E81" w:rsidRPr="006A6E81" w:rsidRDefault="006A6E81" w:rsidP="006A6E81">
            <w:pPr>
              <w:jc w:val="center"/>
              <w:rPr>
                <w:rFonts w:cs="Times New Roman"/>
                <w:b/>
              </w:rPr>
            </w:pPr>
            <w:r w:rsidRPr="006A6E81">
              <w:rPr>
                <w:rFonts w:cs="Times New Roman"/>
                <w:b/>
              </w:rPr>
              <w:t>ОНТ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6A6E81" w:rsidRPr="006A6E81" w:rsidRDefault="006A6E81" w:rsidP="006A6E81">
            <w:pPr>
              <w:jc w:val="center"/>
              <w:rPr>
                <w:rFonts w:cs="Times New Roman"/>
                <w:b/>
              </w:rPr>
            </w:pPr>
            <w:r w:rsidRPr="006A6E81">
              <w:rPr>
                <w:rFonts w:cs="Times New Roman"/>
                <w:b/>
              </w:rPr>
              <w:t>14</w:t>
            </w:r>
          </w:p>
        </w:tc>
        <w:tc>
          <w:tcPr>
            <w:tcW w:w="0" w:type="auto"/>
            <w:shd w:val="clear" w:color="auto" w:fill="92D050"/>
            <w:vAlign w:val="bottom"/>
          </w:tcPr>
          <w:p w:rsidR="006A6E81" w:rsidRPr="0057281B" w:rsidRDefault="006A6E81" w:rsidP="000C22A2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 xml:space="preserve">Наша </w:t>
            </w:r>
            <w:proofErr w:type="spellStart"/>
            <w:r w:rsidRPr="0057281B">
              <w:rPr>
                <w:rFonts w:cs="Times New Roman"/>
                <w:b/>
                <w:szCs w:val="24"/>
              </w:rPr>
              <w:t>н</w:t>
            </w:r>
            <w:proofErr w:type="gramStart"/>
            <w:r w:rsidRPr="0057281B">
              <w:rPr>
                <w:rFonts w:cs="Times New Roman"/>
                <w:b/>
                <w:szCs w:val="24"/>
                <w:lang w:val="en-US"/>
              </w:rPr>
              <w:t>i</w:t>
            </w:r>
            <w:proofErr w:type="gramEnd"/>
            <w:r w:rsidRPr="0057281B">
              <w:rPr>
                <w:rFonts w:cs="Times New Roman"/>
                <w:b/>
                <w:szCs w:val="24"/>
              </w:rPr>
              <w:t>ва</w:t>
            </w:r>
            <w:proofErr w:type="spellEnd"/>
          </w:p>
        </w:tc>
        <w:tc>
          <w:tcPr>
            <w:tcW w:w="0" w:type="auto"/>
            <w:shd w:val="clear" w:color="auto" w:fill="92D050"/>
            <w:vAlign w:val="bottom"/>
          </w:tcPr>
          <w:p w:rsidR="006A6E81" w:rsidRPr="0057281B" w:rsidRDefault="006A6E81" w:rsidP="000C22A2">
            <w:pPr>
              <w:spacing w:after="120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57281B">
              <w:rPr>
                <w:rFonts w:cs="Times New Roman"/>
                <w:b/>
                <w:szCs w:val="24"/>
                <w:lang w:val="en-US"/>
              </w:rPr>
              <w:t>15</w:t>
            </w:r>
          </w:p>
        </w:tc>
      </w:tr>
      <w:tr w:rsidR="006A6E81" w:rsidRPr="0057281B" w:rsidTr="00B13B36">
        <w:tc>
          <w:tcPr>
            <w:tcW w:w="0" w:type="auto"/>
            <w:shd w:val="clear" w:color="auto" w:fill="00B0F0"/>
            <w:vAlign w:val="bottom"/>
          </w:tcPr>
          <w:p w:rsidR="006A6E81" w:rsidRPr="0057281B" w:rsidRDefault="006A6E81" w:rsidP="000C22A2">
            <w:pPr>
              <w:spacing w:after="120" w:line="276" w:lineRule="auto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7дней</w:t>
            </w:r>
          </w:p>
        </w:tc>
        <w:tc>
          <w:tcPr>
            <w:tcW w:w="0" w:type="auto"/>
            <w:shd w:val="clear" w:color="auto" w:fill="00B0F0"/>
            <w:vAlign w:val="bottom"/>
          </w:tcPr>
          <w:p w:rsidR="006A6E81" w:rsidRPr="0057281B" w:rsidRDefault="006A6E81" w:rsidP="000C22A2">
            <w:pPr>
              <w:spacing w:after="120" w:line="276" w:lineRule="auto"/>
              <w:jc w:val="center"/>
              <w:rPr>
                <w:rFonts w:cs="Times New Roman"/>
                <w:b/>
                <w:szCs w:val="24"/>
              </w:rPr>
            </w:pPr>
            <w:r w:rsidRPr="0057281B">
              <w:rPr>
                <w:rFonts w:cs="Times New Roman"/>
                <w:b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6A6E81" w:rsidRPr="00755DCE" w:rsidRDefault="006A6E81" w:rsidP="002C2D43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00"/>
            <w:vAlign w:val="bottom"/>
          </w:tcPr>
          <w:p w:rsidR="006A6E81" w:rsidRPr="00755DCE" w:rsidRDefault="006A6E81" w:rsidP="002C2D43">
            <w:pPr>
              <w:jc w:val="right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92D050"/>
            <w:vAlign w:val="bottom"/>
          </w:tcPr>
          <w:p w:rsidR="006A6E81" w:rsidRPr="0057281B" w:rsidRDefault="006A6E81" w:rsidP="000C22A2">
            <w:pPr>
              <w:spacing w:after="120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57281B">
              <w:rPr>
                <w:rFonts w:cs="Times New Roman"/>
                <w:b/>
                <w:szCs w:val="24"/>
              </w:rPr>
              <w:t>Еврорадио</w:t>
            </w:r>
            <w:proofErr w:type="spellEnd"/>
          </w:p>
        </w:tc>
        <w:tc>
          <w:tcPr>
            <w:tcW w:w="0" w:type="auto"/>
            <w:shd w:val="clear" w:color="auto" w:fill="92D050"/>
            <w:vAlign w:val="bottom"/>
          </w:tcPr>
          <w:p w:rsidR="006A6E81" w:rsidRPr="0057281B" w:rsidRDefault="006A6E81" w:rsidP="000C22A2">
            <w:pPr>
              <w:spacing w:after="120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57281B">
              <w:rPr>
                <w:rFonts w:cs="Times New Roman"/>
                <w:b/>
                <w:szCs w:val="24"/>
                <w:lang w:val="en-US"/>
              </w:rPr>
              <w:t>15</w:t>
            </w:r>
          </w:p>
        </w:tc>
      </w:tr>
    </w:tbl>
    <w:p w:rsidR="0057281B" w:rsidRDefault="0057281B" w:rsidP="000C22A2">
      <w:pPr>
        <w:spacing w:after="120" w:line="276" w:lineRule="auto"/>
        <w:ind w:firstLine="579"/>
        <w:jc w:val="both"/>
        <w:rPr>
          <w:rFonts w:cs="Times New Roman"/>
          <w:lang w:val="en-US"/>
        </w:rPr>
      </w:pPr>
    </w:p>
    <w:p w:rsidR="002A71A6" w:rsidRPr="0057281B" w:rsidRDefault="002A71A6" w:rsidP="000C22A2">
      <w:pPr>
        <w:spacing w:after="120" w:line="276" w:lineRule="auto"/>
        <w:ind w:firstLine="579"/>
        <w:jc w:val="both"/>
        <w:rPr>
          <w:rFonts w:cs="Times New Roman"/>
        </w:rPr>
      </w:pPr>
      <w:r w:rsidRPr="00766891">
        <w:rPr>
          <w:rFonts w:cs="Times New Roman"/>
          <w:b/>
        </w:rPr>
        <w:t>Объектами языка вражды</w:t>
      </w:r>
      <w:r w:rsidRPr="0057281B">
        <w:rPr>
          <w:rFonts w:cs="Times New Roman"/>
        </w:rPr>
        <w:t xml:space="preserve"> за рассматриваемый период стали: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95"/>
        <w:gridCol w:w="2835"/>
        <w:gridCol w:w="2411"/>
      </w:tblGrid>
      <w:tr w:rsidR="002A71A6" w:rsidRPr="0057281B" w:rsidTr="00047CBE"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1A6" w:rsidRPr="0057281B" w:rsidRDefault="002A71A6" w:rsidP="000C22A2">
            <w:pPr>
              <w:pStyle w:val="TableContents"/>
              <w:spacing w:after="120" w:line="276" w:lineRule="auto"/>
              <w:jc w:val="center"/>
              <w:rPr>
                <w:rFonts w:cs="Times New Roman"/>
                <w:b/>
                <w:bCs/>
              </w:rPr>
            </w:pPr>
            <w:r w:rsidRPr="0057281B">
              <w:rPr>
                <w:rFonts w:cs="Times New Roman"/>
                <w:b/>
                <w:bCs/>
              </w:rPr>
              <w:t>Признак выделения объекта языка вражды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1A6" w:rsidRPr="0057281B" w:rsidRDefault="002A71A6" w:rsidP="000C22A2">
            <w:pPr>
              <w:pStyle w:val="TableContents"/>
              <w:spacing w:after="120" w:line="276" w:lineRule="auto"/>
              <w:jc w:val="center"/>
              <w:rPr>
                <w:rFonts w:cs="Times New Roman"/>
                <w:b/>
                <w:bCs/>
              </w:rPr>
            </w:pPr>
            <w:r w:rsidRPr="0057281B">
              <w:rPr>
                <w:rFonts w:cs="Times New Roman"/>
                <w:b/>
                <w:bCs/>
              </w:rPr>
              <w:t>Число материалов с проявлениями языка вражды в отношении этого вида объектов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1A6" w:rsidRPr="0057281B" w:rsidRDefault="002A71A6" w:rsidP="000C22A2">
            <w:pPr>
              <w:pStyle w:val="TableContents"/>
              <w:spacing w:after="120" w:line="276" w:lineRule="auto"/>
              <w:jc w:val="center"/>
              <w:rPr>
                <w:rFonts w:cs="Times New Roman"/>
              </w:rPr>
            </w:pPr>
            <w:r w:rsidRPr="0057281B">
              <w:rPr>
                <w:rFonts w:cs="Times New Roman"/>
                <w:b/>
                <w:bCs/>
              </w:rPr>
              <w:t>Средний показатель некорректности материала для этого вида объектов</w:t>
            </w:r>
          </w:p>
        </w:tc>
      </w:tr>
      <w:tr w:rsidR="002A71A6" w:rsidRPr="0057281B" w:rsidTr="00047CBE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1A6" w:rsidRPr="0057281B" w:rsidRDefault="002A71A6" w:rsidP="000C22A2">
            <w:pPr>
              <w:pStyle w:val="TableContents"/>
              <w:spacing w:after="120" w:line="276" w:lineRule="auto"/>
              <w:rPr>
                <w:rFonts w:cs="Times New Roman"/>
              </w:rPr>
            </w:pPr>
            <w:proofErr w:type="gramStart"/>
            <w:r w:rsidRPr="0057281B">
              <w:rPr>
                <w:rFonts w:cs="Times New Roman"/>
              </w:rPr>
              <w:t xml:space="preserve">«цивилизации», «культуры», </w:t>
            </w:r>
            <w:proofErr w:type="spellStart"/>
            <w:r w:rsidRPr="0057281B">
              <w:rPr>
                <w:rFonts w:cs="Times New Roman"/>
              </w:rPr>
              <w:t>надэтнические</w:t>
            </w:r>
            <w:proofErr w:type="spellEnd"/>
            <w:r w:rsidRPr="0057281B">
              <w:rPr>
                <w:rFonts w:cs="Times New Roman"/>
              </w:rPr>
              <w:t xml:space="preserve"> и надгосударственные образования (ЕС, славяне, Запад, бывший СССР и др.), </w:t>
            </w:r>
            <w:proofErr w:type="spellStart"/>
            <w:r w:rsidRPr="0057281B">
              <w:rPr>
                <w:rFonts w:cs="Times New Roman"/>
              </w:rPr>
              <w:t>подгосударственный</w:t>
            </w:r>
            <w:proofErr w:type="spellEnd"/>
            <w:r w:rsidRPr="0057281B">
              <w:rPr>
                <w:rFonts w:cs="Times New Roman"/>
              </w:rPr>
              <w:t xml:space="preserve"> образования (Полесье, Кавказ)</w:t>
            </w:r>
            <w:proofErr w:type="gramEnd"/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1A6" w:rsidRPr="0057281B" w:rsidRDefault="00263C12" w:rsidP="000C22A2">
            <w:pPr>
              <w:pStyle w:val="TableContents"/>
              <w:spacing w:after="120" w:line="276" w:lineRule="auto"/>
              <w:jc w:val="center"/>
              <w:rPr>
                <w:rFonts w:cs="Times New Roman"/>
              </w:rPr>
            </w:pPr>
            <w:r w:rsidRPr="0057281B">
              <w:rPr>
                <w:rFonts w:cs="Times New Roman"/>
              </w:rPr>
              <w:t>21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1A6" w:rsidRPr="0057281B" w:rsidRDefault="00263C12" w:rsidP="000C22A2">
            <w:pPr>
              <w:pStyle w:val="TableContents"/>
              <w:spacing w:after="120" w:line="276" w:lineRule="auto"/>
              <w:jc w:val="center"/>
              <w:rPr>
                <w:rFonts w:cs="Times New Roman"/>
              </w:rPr>
            </w:pPr>
            <w:r w:rsidRPr="0057281B">
              <w:rPr>
                <w:rFonts w:cs="Times New Roman"/>
              </w:rPr>
              <w:t>18</w:t>
            </w:r>
          </w:p>
        </w:tc>
      </w:tr>
      <w:tr w:rsidR="002A71A6" w:rsidRPr="0057281B" w:rsidTr="00047CBE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1A6" w:rsidRPr="0057281B" w:rsidRDefault="002A71A6" w:rsidP="000C22A2">
            <w:pPr>
              <w:pStyle w:val="TableContents"/>
              <w:spacing w:after="120" w:line="276" w:lineRule="auto"/>
              <w:rPr>
                <w:rFonts w:cs="Times New Roman"/>
              </w:rPr>
            </w:pPr>
            <w:r w:rsidRPr="0057281B">
              <w:rPr>
                <w:rFonts w:cs="Times New Roman"/>
              </w:rPr>
              <w:lastRenderedPageBreak/>
              <w:t>вероисповедание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1A6" w:rsidRPr="0057281B" w:rsidRDefault="00263C12" w:rsidP="000C22A2">
            <w:pPr>
              <w:pStyle w:val="TableContents"/>
              <w:spacing w:after="120" w:line="276" w:lineRule="auto"/>
              <w:jc w:val="center"/>
              <w:rPr>
                <w:rFonts w:cs="Times New Roman"/>
              </w:rPr>
            </w:pPr>
            <w:r w:rsidRPr="0057281B">
              <w:rPr>
                <w:rFonts w:cs="Times New Roman"/>
              </w:rPr>
              <w:t>15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1A6" w:rsidRPr="0057281B" w:rsidRDefault="00263C12" w:rsidP="000C22A2">
            <w:pPr>
              <w:pStyle w:val="TableContents"/>
              <w:spacing w:after="120" w:line="276" w:lineRule="auto"/>
              <w:jc w:val="center"/>
              <w:rPr>
                <w:rFonts w:cs="Times New Roman"/>
              </w:rPr>
            </w:pPr>
            <w:r w:rsidRPr="0057281B">
              <w:rPr>
                <w:rFonts w:cs="Times New Roman"/>
              </w:rPr>
              <w:t>16</w:t>
            </w:r>
          </w:p>
        </w:tc>
      </w:tr>
      <w:tr w:rsidR="002A71A6" w:rsidRPr="0057281B" w:rsidTr="00047CBE">
        <w:tc>
          <w:tcPr>
            <w:tcW w:w="43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A71A6" w:rsidRPr="0057281B" w:rsidRDefault="002A71A6" w:rsidP="000C22A2">
            <w:pPr>
              <w:pStyle w:val="TableContents"/>
              <w:spacing w:after="120" w:line="276" w:lineRule="auto"/>
              <w:rPr>
                <w:rFonts w:cs="Times New Roman"/>
              </w:rPr>
            </w:pPr>
            <w:r w:rsidRPr="0057281B">
              <w:rPr>
                <w:rFonts w:cs="Times New Roman"/>
              </w:rPr>
              <w:t>гражданство, этничность, раса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A71A6" w:rsidRPr="0057281B" w:rsidRDefault="00263C12" w:rsidP="000C22A2">
            <w:pPr>
              <w:pStyle w:val="TableContents"/>
              <w:spacing w:after="120" w:line="276" w:lineRule="auto"/>
              <w:jc w:val="center"/>
              <w:rPr>
                <w:rFonts w:cs="Times New Roman"/>
              </w:rPr>
            </w:pPr>
            <w:r w:rsidRPr="0057281B">
              <w:rPr>
                <w:rFonts w:cs="Times New Roman"/>
              </w:rPr>
              <w:t>111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A71A6" w:rsidRPr="0057281B" w:rsidRDefault="00263C12" w:rsidP="000C22A2">
            <w:pPr>
              <w:pStyle w:val="TableContents"/>
              <w:spacing w:after="120" w:line="276" w:lineRule="auto"/>
              <w:jc w:val="center"/>
              <w:rPr>
                <w:rFonts w:cs="Times New Roman"/>
              </w:rPr>
            </w:pPr>
            <w:r w:rsidRPr="0057281B">
              <w:rPr>
                <w:rFonts w:cs="Times New Roman"/>
              </w:rPr>
              <w:t>15</w:t>
            </w:r>
          </w:p>
        </w:tc>
      </w:tr>
      <w:tr w:rsidR="00F71277" w:rsidRPr="0057281B" w:rsidTr="00047CB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277" w:rsidRPr="0057281B" w:rsidRDefault="00F71277" w:rsidP="000C22A2">
            <w:pPr>
              <w:pStyle w:val="TableContents"/>
              <w:spacing w:after="120" w:line="276" w:lineRule="auto"/>
              <w:rPr>
                <w:rFonts w:cs="Times New Roman"/>
              </w:rPr>
            </w:pPr>
            <w:proofErr w:type="spellStart"/>
            <w:r w:rsidRPr="0057281B">
              <w:rPr>
                <w:rFonts w:cs="Times New Roman"/>
              </w:rPr>
              <w:t>гендерная</w:t>
            </w:r>
            <w:proofErr w:type="spellEnd"/>
            <w:r w:rsidRPr="0057281B">
              <w:rPr>
                <w:rFonts w:cs="Times New Roman"/>
              </w:rPr>
              <w:t xml:space="preserve"> идентичность (выходящая за рамки </w:t>
            </w:r>
            <w:proofErr w:type="gramStart"/>
            <w:r w:rsidRPr="0057281B">
              <w:rPr>
                <w:rFonts w:cs="Times New Roman"/>
              </w:rPr>
              <w:t>привычного</w:t>
            </w:r>
            <w:proofErr w:type="gramEnd"/>
            <w:r w:rsidRPr="0057281B">
              <w:rPr>
                <w:rFonts w:cs="Times New Roman"/>
              </w:rPr>
              <w:t>) и сексуальная ориентация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277" w:rsidRPr="0057281B" w:rsidRDefault="00F71277" w:rsidP="000C22A2">
            <w:pPr>
              <w:pStyle w:val="TableContents"/>
              <w:spacing w:after="120" w:line="276" w:lineRule="auto"/>
              <w:jc w:val="center"/>
              <w:rPr>
                <w:rFonts w:cs="Times New Roman"/>
              </w:rPr>
            </w:pPr>
            <w:r w:rsidRPr="0057281B">
              <w:rPr>
                <w:rFonts w:cs="Times New Roman"/>
              </w:rPr>
              <w:t>16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277" w:rsidRPr="0057281B" w:rsidRDefault="00F71277" w:rsidP="000C22A2">
            <w:pPr>
              <w:pStyle w:val="TableContents"/>
              <w:spacing w:after="120" w:line="276" w:lineRule="auto"/>
              <w:jc w:val="center"/>
              <w:rPr>
                <w:rFonts w:cs="Times New Roman"/>
              </w:rPr>
            </w:pPr>
            <w:r w:rsidRPr="0057281B">
              <w:rPr>
                <w:rFonts w:cs="Times New Roman"/>
              </w:rPr>
              <w:t>13</w:t>
            </w:r>
          </w:p>
        </w:tc>
      </w:tr>
      <w:tr w:rsidR="00F71277" w:rsidRPr="0057281B" w:rsidTr="00047CB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277" w:rsidRPr="0057281B" w:rsidRDefault="00F71277" w:rsidP="000C22A2">
            <w:pPr>
              <w:pStyle w:val="TableContents"/>
              <w:spacing w:after="120" w:line="276" w:lineRule="auto"/>
              <w:rPr>
                <w:rFonts w:cs="Times New Roman"/>
              </w:rPr>
            </w:pPr>
            <w:r w:rsidRPr="0057281B">
              <w:rPr>
                <w:rFonts w:cs="Times New Roman"/>
              </w:rPr>
              <w:t xml:space="preserve">пол и привычные </w:t>
            </w:r>
            <w:proofErr w:type="spellStart"/>
            <w:r w:rsidRPr="0057281B">
              <w:rPr>
                <w:rFonts w:cs="Times New Roman"/>
              </w:rPr>
              <w:t>гендерные</w:t>
            </w:r>
            <w:proofErr w:type="spellEnd"/>
            <w:r w:rsidRPr="0057281B">
              <w:rPr>
                <w:rFonts w:cs="Times New Roman"/>
              </w:rPr>
              <w:t xml:space="preserve"> роли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277" w:rsidRPr="0057281B" w:rsidRDefault="00F71277" w:rsidP="000C22A2">
            <w:pPr>
              <w:pStyle w:val="TableContents"/>
              <w:spacing w:after="120" w:line="276" w:lineRule="auto"/>
              <w:jc w:val="center"/>
              <w:rPr>
                <w:rFonts w:cs="Times New Roman"/>
              </w:rPr>
            </w:pPr>
            <w:r w:rsidRPr="0057281B">
              <w:rPr>
                <w:rFonts w:cs="Times New Roman"/>
              </w:rPr>
              <w:t>51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277" w:rsidRPr="0057281B" w:rsidRDefault="00F71277" w:rsidP="000C22A2">
            <w:pPr>
              <w:pStyle w:val="TableContents"/>
              <w:spacing w:after="120" w:line="276" w:lineRule="auto"/>
              <w:jc w:val="center"/>
              <w:rPr>
                <w:rFonts w:cs="Times New Roman"/>
              </w:rPr>
            </w:pPr>
            <w:r w:rsidRPr="0057281B">
              <w:rPr>
                <w:rFonts w:cs="Times New Roman"/>
              </w:rPr>
              <w:t>11</w:t>
            </w:r>
          </w:p>
        </w:tc>
      </w:tr>
      <w:tr w:rsidR="00F71277" w:rsidRPr="0057281B" w:rsidTr="00047CBE">
        <w:tc>
          <w:tcPr>
            <w:tcW w:w="43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1277" w:rsidRPr="0057281B" w:rsidRDefault="00F71277" w:rsidP="000C22A2">
            <w:pPr>
              <w:pStyle w:val="TableContents"/>
              <w:spacing w:after="120" w:line="276" w:lineRule="auto"/>
              <w:rPr>
                <w:rFonts w:cs="Times New Roman"/>
              </w:rPr>
            </w:pPr>
            <w:r w:rsidRPr="0057281B">
              <w:rPr>
                <w:rFonts w:cs="Times New Roman"/>
              </w:rPr>
              <w:t>инвалидность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1277" w:rsidRPr="0057281B" w:rsidRDefault="00F71277" w:rsidP="000C22A2">
            <w:pPr>
              <w:pStyle w:val="TableContents"/>
              <w:spacing w:after="120" w:line="276" w:lineRule="auto"/>
              <w:jc w:val="center"/>
              <w:rPr>
                <w:rFonts w:cs="Times New Roman"/>
              </w:rPr>
            </w:pPr>
            <w:r w:rsidRPr="0057281B">
              <w:rPr>
                <w:rFonts w:cs="Times New Roman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1277" w:rsidRPr="0057281B" w:rsidRDefault="00F71277" w:rsidP="000C22A2">
            <w:pPr>
              <w:pStyle w:val="TableContents"/>
              <w:spacing w:after="120" w:line="276" w:lineRule="auto"/>
              <w:jc w:val="center"/>
              <w:rPr>
                <w:rFonts w:cs="Times New Roman"/>
              </w:rPr>
            </w:pPr>
            <w:r w:rsidRPr="0057281B">
              <w:rPr>
                <w:rFonts w:cs="Times New Roman"/>
              </w:rPr>
              <w:t>9</w:t>
            </w:r>
          </w:p>
        </w:tc>
      </w:tr>
    </w:tbl>
    <w:p w:rsidR="00950638" w:rsidRDefault="00950638" w:rsidP="000C22A2">
      <w:pPr>
        <w:spacing w:after="120" w:line="276" w:lineRule="auto"/>
        <w:ind w:firstLine="579"/>
        <w:jc w:val="both"/>
        <w:rPr>
          <w:rFonts w:cs="Times New Roman"/>
        </w:rPr>
      </w:pPr>
    </w:p>
    <w:p w:rsidR="00950638" w:rsidRPr="00766891" w:rsidRDefault="00950638" w:rsidP="000C22A2">
      <w:pPr>
        <w:spacing w:after="120" w:line="276" w:lineRule="auto"/>
        <w:ind w:firstLine="579"/>
        <w:jc w:val="both"/>
        <w:rPr>
          <w:rFonts w:cs="Times New Roman"/>
          <w:b/>
        </w:rPr>
      </w:pPr>
      <w:proofErr w:type="spellStart"/>
      <w:r w:rsidRPr="00766891">
        <w:rPr>
          <w:rFonts w:cs="Times New Roman"/>
          <w:b/>
        </w:rPr>
        <w:t>Антирейтинг</w:t>
      </w:r>
      <w:proofErr w:type="spellEnd"/>
      <w:r w:rsidRPr="00766891">
        <w:rPr>
          <w:rFonts w:cs="Times New Roman"/>
          <w:b/>
        </w:rPr>
        <w:t xml:space="preserve"> полугодия</w:t>
      </w:r>
      <w:r w:rsidR="00766891">
        <w:rPr>
          <w:rFonts w:cs="Times New Roman"/>
          <w:b/>
        </w:rPr>
        <w:t xml:space="preserve"> (01-06.2015 г.)</w:t>
      </w:r>
    </w:p>
    <w:tbl>
      <w:tblPr>
        <w:tblW w:w="964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3"/>
        <w:gridCol w:w="3162"/>
        <w:gridCol w:w="3323"/>
        <w:gridCol w:w="2685"/>
      </w:tblGrid>
      <w:tr w:rsidR="00950638" w:rsidRPr="00755DCE" w:rsidTr="00950638">
        <w:tc>
          <w:tcPr>
            <w:tcW w:w="473" w:type="dxa"/>
            <w:shd w:val="clear" w:color="auto" w:fill="auto"/>
          </w:tcPr>
          <w:p w:rsidR="00950638" w:rsidRPr="00755DCE" w:rsidRDefault="00950638" w:rsidP="00C34493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755DCE">
              <w:rPr>
                <w:rFonts w:eastAsia="Times New Roman" w:cs="Times New Roman"/>
              </w:rPr>
              <w:t>№</w:t>
            </w:r>
          </w:p>
        </w:tc>
        <w:tc>
          <w:tcPr>
            <w:tcW w:w="3162" w:type="dxa"/>
            <w:shd w:val="clear" w:color="auto" w:fill="auto"/>
          </w:tcPr>
          <w:p w:rsidR="00950638" w:rsidRPr="00755DCE" w:rsidRDefault="00950638" w:rsidP="00C34493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755DCE">
              <w:rPr>
                <w:rFonts w:cs="Times New Roman"/>
              </w:rPr>
              <w:t>Название материала</w:t>
            </w:r>
          </w:p>
        </w:tc>
        <w:tc>
          <w:tcPr>
            <w:tcW w:w="3323" w:type="dxa"/>
            <w:shd w:val="clear" w:color="auto" w:fill="auto"/>
          </w:tcPr>
          <w:p w:rsidR="00950638" w:rsidRPr="00755DCE" w:rsidRDefault="00950638" w:rsidP="00C34493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755DCE">
              <w:rPr>
                <w:rFonts w:cs="Times New Roman"/>
              </w:rPr>
              <w:t>СМИ</w:t>
            </w:r>
          </w:p>
        </w:tc>
        <w:tc>
          <w:tcPr>
            <w:tcW w:w="2685" w:type="dxa"/>
            <w:shd w:val="clear" w:color="auto" w:fill="auto"/>
          </w:tcPr>
          <w:p w:rsidR="00950638" w:rsidRPr="00755DCE" w:rsidRDefault="00950638" w:rsidP="00C34493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755DCE">
              <w:rPr>
                <w:rFonts w:cs="Times New Roman"/>
              </w:rPr>
              <w:t>Показатель некорректности</w:t>
            </w:r>
          </w:p>
        </w:tc>
      </w:tr>
      <w:tr w:rsidR="00950638" w:rsidRPr="00755DCE" w:rsidTr="00950638">
        <w:tc>
          <w:tcPr>
            <w:tcW w:w="473" w:type="dxa"/>
            <w:shd w:val="clear" w:color="auto" w:fill="auto"/>
          </w:tcPr>
          <w:p w:rsidR="00950638" w:rsidRPr="00755DCE" w:rsidRDefault="00950638" w:rsidP="00C34493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162" w:type="dxa"/>
            <w:shd w:val="clear" w:color="auto" w:fill="auto"/>
          </w:tcPr>
          <w:p w:rsidR="00950638" w:rsidRPr="004C397B" w:rsidRDefault="00542745" w:rsidP="00C34493">
            <w:pPr>
              <w:spacing w:line="276" w:lineRule="auto"/>
              <w:rPr>
                <w:rFonts w:cs="Times New Roman"/>
                <w:sz w:val="22"/>
              </w:rPr>
            </w:pPr>
            <w:hyperlink r:id="rId7" w:history="1">
              <w:r w:rsidR="00950638" w:rsidRPr="009857B1">
                <w:rPr>
                  <w:rStyle w:val="a3"/>
                  <w:rFonts w:cs="Times New Roman"/>
                  <w:sz w:val="22"/>
                  <w:szCs w:val="22"/>
                </w:rPr>
                <w:t xml:space="preserve">Парадоксы, </w:t>
              </w:r>
              <w:proofErr w:type="spellStart"/>
              <w:r w:rsidR="00950638" w:rsidRPr="009857B1">
                <w:rPr>
                  <w:rStyle w:val="a3"/>
                  <w:rFonts w:cs="Times New Roman"/>
                  <w:sz w:val="22"/>
                  <w:szCs w:val="22"/>
                </w:rPr>
                <w:t>якія</w:t>
              </w:r>
              <w:proofErr w:type="spellEnd"/>
              <w:r w:rsidR="00950638" w:rsidRPr="009857B1">
                <w:rPr>
                  <w:rStyle w:val="a3"/>
                  <w:rFonts w:cs="Times New Roman"/>
                  <w:sz w:val="22"/>
                  <w:szCs w:val="22"/>
                </w:rPr>
                <w:t xml:space="preserve"> </w:t>
              </w:r>
              <w:proofErr w:type="spellStart"/>
              <w:r w:rsidR="00950638" w:rsidRPr="009857B1">
                <w:rPr>
                  <w:rStyle w:val="a3"/>
                  <w:rFonts w:cs="Times New Roman"/>
                  <w:sz w:val="22"/>
                  <w:szCs w:val="22"/>
                </w:rPr>
                <w:t>дорага</w:t>
              </w:r>
              <w:proofErr w:type="spellEnd"/>
              <w:r w:rsidR="00950638" w:rsidRPr="009857B1">
                <w:rPr>
                  <w:rStyle w:val="a3"/>
                  <w:rFonts w:cs="Times New Roman"/>
                  <w:sz w:val="22"/>
                  <w:szCs w:val="22"/>
                </w:rPr>
                <w:t xml:space="preserve"> </w:t>
              </w:r>
              <w:proofErr w:type="spellStart"/>
              <w:r w:rsidR="00950638" w:rsidRPr="009857B1">
                <w:rPr>
                  <w:rStyle w:val="a3"/>
                  <w:rFonts w:cs="Times New Roman"/>
                  <w:sz w:val="22"/>
                  <w:szCs w:val="22"/>
                </w:rPr>
                <w:t>каштуюць</w:t>
              </w:r>
              <w:proofErr w:type="spellEnd"/>
            </w:hyperlink>
          </w:p>
        </w:tc>
        <w:tc>
          <w:tcPr>
            <w:tcW w:w="3323" w:type="dxa"/>
            <w:shd w:val="clear" w:color="auto" w:fill="auto"/>
          </w:tcPr>
          <w:p w:rsidR="00950638" w:rsidRPr="004C397B" w:rsidRDefault="00950638" w:rsidP="00C34493">
            <w:pPr>
              <w:spacing w:line="276" w:lineRule="auto"/>
              <w:jc w:val="both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Звязда</w:t>
            </w:r>
            <w:proofErr w:type="spellEnd"/>
          </w:p>
        </w:tc>
        <w:tc>
          <w:tcPr>
            <w:tcW w:w="2685" w:type="dxa"/>
            <w:shd w:val="clear" w:color="auto" w:fill="auto"/>
          </w:tcPr>
          <w:p w:rsidR="00950638" w:rsidRPr="004C397B" w:rsidRDefault="00950638" w:rsidP="00C34493">
            <w:pPr>
              <w:pStyle w:val="TableContents"/>
              <w:spacing w:line="276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53</w:t>
            </w:r>
          </w:p>
        </w:tc>
      </w:tr>
      <w:tr w:rsidR="00950638" w:rsidRPr="00755DCE" w:rsidTr="00950638">
        <w:tc>
          <w:tcPr>
            <w:tcW w:w="9643" w:type="dxa"/>
            <w:gridSpan w:val="4"/>
            <w:shd w:val="clear" w:color="auto" w:fill="auto"/>
          </w:tcPr>
          <w:p w:rsidR="00950638" w:rsidRPr="00A406CC" w:rsidRDefault="00950638" w:rsidP="00C34493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Материал формирует негативные стереотипы в отношении мусульман, созда</w:t>
            </w:r>
            <w:r w:rsidR="002437D7">
              <w:rPr>
                <w:rFonts w:cs="Times New Roman"/>
                <w:sz w:val="22"/>
                <w:szCs w:val="22"/>
              </w:rPr>
              <w:t>вая ассоциативную связку ислам-</w:t>
            </w:r>
            <w:r>
              <w:rPr>
                <w:rFonts w:cs="Times New Roman"/>
                <w:sz w:val="22"/>
                <w:szCs w:val="22"/>
              </w:rPr>
              <w:t>терроризм. Содержит риторику холодной войны, описывая Запад как источник угрозы. В материале присутствуют высказывания, направленные против мигрантов, он содержит откровенно ксенофобские призывы («</w:t>
            </w:r>
            <w:proofErr w:type="spellStart"/>
            <w:r>
              <w:rPr>
                <w:rFonts w:cs="Times New Roman"/>
                <w:sz w:val="22"/>
                <w:szCs w:val="22"/>
              </w:rPr>
              <w:t>Перавагу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трэба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аддаваць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мігран</w:t>
            </w:r>
            <w:r w:rsidRPr="00B2316B">
              <w:rPr>
                <w:rFonts w:cs="Times New Roman"/>
                <w:sz w:val="22"/>
                <w:szCs w:val="22"/>
              </w:rPr>
              <w:t>там</w:t>
            </w:r>
            <w:proofErr w:type="spellEnd"/>
            <w:r w:rsidRPr="00B2316B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B2316B">
              <w:rPr>
                <w:rFonts w:cs="Times New Roman"/>
                <w:sz w:val="22"/>
                <w:szCs w:val="22"/>
              </w:rPr>
              <w:t>цывіліза</w:t>
            </w:r>
            <w:r>
              <w:rPr>
                <w:rFonts w:cs="Times New Roman"/>
                <w:sz w:val="22"/>
                <w:szCs w:val="22"/>
              </w:rPr>
              <w:t>цый</w:t>
            </w:r>
            <w:r w:rsidRPr="00B2316B">
              <w:rPr>
                <w:rFonts w:cs="Times New Roman"/>
                <w:sz w:val="22"/>
                <w:szCs w:val="22"/>
              </w:rPr>
              <w:t>на</w:t>
            </w:r>
            <w:proofErr w:type="spellEnd"/>
            <w:r w:rsidRPr="00B2316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2316B">
              <w:rPr>
                <w:rFonts w:cs="Times New Roman"/>
                <w:sz w:val="22"/>
                <w:szCs w:val="22"/>
              </w:rPr>
              <w:t>блізкім</w:t>
            </w:r>
            <w:proofErr w:type="spellEnd"/>
            <w:r w:rsidRPr="00B2316B">
              <w:rPr>
                <w:rFonts w:cs="Times New Roman"/>
                <w:sz w:val="22"/>
                <w:szCs w:val="22"/>
              </w:rPr>
              <w:t xml:space="preserve"> да </w:t>
            </w:r>
            <w:proofErr w:type="spellStart"/>
            <w:r>
              <w:rPr>
                <w:rFonts w:cs="Times New Roman"/>
                <w:sz w:val="22"/>
                <w:szCs w:val="22"/>
              </w:rPr>
              <w:t>бе</w:t>
            </w:r>
            <w:r w:rsidRPr="00B2316B">
              <w:rPr>
                <w:rFonts w:cs="Times New Roman"/>
                <w:sz w:val="22"/>
                <w:szCs w:val="22"/>
              </w:rPr>
              <w:t>ларусаў</w:t>
            </w:r>
            <w:proofErr w:type="spellEnd"/>
            <w:r>
              <w:rPr>
                <w:rFonts w:cs="Times New Roman"/>
                <w:sz w:val="22"/>
                <w:szCs w:val="22"/>
              </w:rPr>
              <w:t>»).</w:t>
            </w:r>
          </w:p>
        </w:tc>
      </w:tr>
      <w:tr w:rsidR="00950638" w:rsidRPr="00755DCE" w:rsidTr="00950638">
        <w:tc>
          <w:tcPr>
            <w:tcW w:w="473" w:type="dxa"/>
            <w:shd w:val="clear" w:color="auto" w:fill="auto"/>
          </w:tcPr>
          <w:p w:rsidR="00950638" w:rsidRPr="00755DCE" w:rsidRDefault="00950638" w:rsidP="00C34493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162" w:type="dxa"/>
            <w:shd w:val="clear" w:color="auto" w:fill="auto"/>
          </w:tcPr>
          <w:p w:rsidR="00950638" w:rsidRPr="004C397B" w:rsidRDefault="00542745" w:rsidP="00C34493">
            <w:pPr>
              <w:spacing w:line="276" w:lineRule="auto"/>
              <w:rPr>
                <w:rFonts w:cs="Times New Roman"/>
                <w:sz w:val="22"/>
              </w:rPr>
            </w:pPr>
            <w:hyperlink r:id="rId8" w:history="1">
              <w:proofErr w:type="spellStart"/>
              <w:r w:rsidR="00950638" w:rsidRPr="001F4617">
                <w:rPr>
                  <w:rStyle w:val="a3"/>
                  <w:rFonts w:cs="Times New Roman"/>
                  <w:sz w:val="22"/>
                  <w:szCs w:val="22"/>
                </w:rPr>
                <w:t>Зянон</w:t>
              </w:r>
              <w:proofErr w:type="spellEnd"/>
              <w:r w:rsidR="00950638" w:rsidRPr="001F4617">
                <w:rPr>
                  <w:rStyle w:val="a3"/>
                  <w:rFonts w:cs="Times New Roman"/>
                  <w:sz w:val="22"/>
                  <w:szCs w:val="22"/>
                </w:rPr>
                <w:t xml:space="preserve"> </w:t>
              </w:r>
              <w:proofErr w:type="spellStart"/>
              <w:r w:rsidR="00950638" w:rsidRPr="001F4617">
                <w:rPr>
                  <w:rStyle w:val="a3"/>
                  <w:rFonts w:cs="Times New Roman"/>
                  <w:sz w:val="22"/>
                  <w:szCs w:val="22"/>
                </w:rPr>
                <w:t>Пазьняк</w:t>
              </w:r>
              <w:proofErr w:type="spellEnd"/>
              <w:r w:rsidR="00950638" w:rsidRPr="001F4617">
                <w:rPr>
                  <w:rStyle w:val="a3"/>
                  <w:rFonts w:cs="Times New Roman"/>
                  <w:sz w:val="22"/>
                  <w:szCs w:val="22"/>
                </w:rPr>
                <w:t xml:space="preserve">: </w:t>
              </w:r>
              <w:proofErr w:type="spellStart"/>
              <w:r w:rsidR="00950638" w:rsidRPr="001F4617">
                <w:rPr>
                  <w:rStyle w:val="a3"/>
                  <w:rFonts w:cs="Times New Roman"/>
                  <w:sz w:val="22"/>
                  <w:szCs w:val="22"/>
                </w:rPr>
                <w:t>беларусы</w:t>
              </w:r>
              <w:proofErr w:type="spellEnd"/>
              <w:r w:rsidR="00950638" w:rsidRPr="001F4617">
                <w:rPr>
                  <w:rStyle w:val="a3"/>
                  <w:rFonts w:cs="Times New Roman"/>
                  <w:sz w:val="22"/>
                  <w:szCs w:val="22"/>
                </w:rPr>
                <w:t xml:space="preserve"> </w:t>
              </w:r>
              <w:proofErr w:type="spellStart"/>
              <w:r w:rsidR="00950638" w:rsidRPr="001F4617">
                <w:rPr>
                  <w:rStyle w:val="a3"/>
                  <w:rFonts w:cs="Times New Roman"/>
                  <w:sz w:val="22"/>
                  <w:szCs w:val="22"/>
                </w:rPr>
                <w:t>павінны</w:t>
              </w:r>
              <w:proofErr w:type="spellEnd"/>
              <w:r w:rsidR="00950638" w:rsidRPr="001F4617">
                <w:rPr>
                  <w:rStyle w:val="a3"/>
                  <w:rFonts w:cs="Times New Roman"/>
                  <w:sz w:val="22"/>
                  <w:szCs w:val="22"/>
                </w:rPr>
                <w:t xml:space="preserve"> </w:t>
              </w:r>
              <w:proofErr w:type="spellStart"/>
              <w:r w:rsidR="00950638" w:rsidRPr="001F4617">
                <w:rPr>
                  <w:rStyle w:val="a3"/>
                  <w:rFonts w:cs="Times New Roman"/>
                  <w:sz w:val="22"/>
                  <w:szCs w:val="22"/>
                </w:rPr>
                <w:t>быць</w:t>
              </w:r>
              <w:proofErr w:type="spellEnd"/>
              <w:r w:rsidR="00950638" w:rsidRPr="001F4617">
                <w:rPr>
                  <w:rStyle w:val="a3"/>
                  <w:rFonts w:cs="Times New Roman"/>
                  <w:sz w:val="22"/>
                  <w:szCs w:val="22"/>
                </w:rPr>
                <w:t xml:space="preserve"> </w:t>
              </w:r>
              <w:proofErr w:type="spellStart"/>
              <w:r w:rsidR="00950638" w:rsidRPr="001F4617">
                <w:rPr>
                  <w:rStyle w:val="a3"/>
                  <w:rFonts w:cs="Times New Roman"/>
                  <w:sz w:val="22"/>
                  <w:szCs w:val="22"/>
                </w:rPr>
                <w:t>гатовы</w:t>
              </w:r>
              <w:proofErr w:type="spellEnd"/>
              <w:r w:rsidR="00950638" w:rsidRPr="001F4617">
                <w:rPr>
                  <w:rStyle w:val="a3"/>
                  <w:rFonts w:cs="Times New Roman"/>
                  <w:sz w:val="22"/>
                  <w:szCs w:val="22"/>
                </w:rPr>
                <w:t xml:space="preserve"> </w:t>
              </w:r>
              <w:proofErr w:type="spellStart"/>
              <w:r w:rsidR="00950638" w:rsidRPr="001F4617">
                <w:rPr>
                  <w:rStyle w:val="a3"/>
                  <w:rFonts w:cs="Times New Roman"/>
                  <w:sz w:val="22"/>
                  <w:szCs w:val="22"/>
                </w:rPr>
                <w:t>збройна</w:t>
              </w:r>
              <w:proofErr w:type="spellEnd"/>
              <w:r w:rsidR="00950638" w:rsidRPr="001F4617">
                <w:rPr>
                  <w:rStyle w:val="a3"/>
                  <w:rFonts w:cs="Times New Roman"/>
                  <w:sz w:val="22"/>
                  <w:szCs w:val="22"/>
                </w:rPr>
                <w:t xml:space="preserve"> </w:t>
              </w:r>
              <w:proofErr w:type="spellStart"/>
              <w:r w:rsidR="00950638" w:rsidRPr="001F4617">
                <w:rPr>
                  <w:rStyle w:val="a3"/>
                  <w:rFonts w:cs="Times New Roman"/>
                  <w:sz w:val="22"/>
                  <w:szCs w:val="22"/>
                </w:rPr>
                <w:t>бараніць</w:t>
              </w:r>
              <w:proofErr w:type="spellEnd"/>
              <w:r w:rsidR="00950638" w:rsidRPr="001F4617">
                <w:rPr>
                  <w:rStyle w:val="a3"/>
                  <w:rFonts w:cs="Times New Roman"/>
                  <w:sz w:val="22"/>
                  <w:szCs w:val="22"/>
                </w:rPr>
                <w:t xml:space="preserve"> сваю </w:t>
              </w:r>
              <w:proofErr w:type="spellStart"/>
              <w:proofErr w:type="gramStart"/>
              <w:r w:rsidR="00950638" w:rsidRPr="001F4617">
                <w:rPr>
                  <w:rStyle w:val="a3"/>
                  <w:rFonts w:cs="Times New Roman"/>
                  <w:sz w:val="22"/>
                  <w:szCs w:val="22"/>
                </w:rPr>
                <w:t>краіну</w:t>
              </w:r>
              <w:proofErr w:type="spellEnd"/>
              <w:proofErr w:type="gramEnd"/>
            </w:hyperlink>
          </w:p>
        </w:tc>
        <w:tc>
          <w:tcPr>
            <w:tcW w:w="3323" w:type="dxa"/>
            <w:shd w:val="clear" w:color="auto" w:fill="auto"/>
          </w:tcPr>
          <w:p w:rsidR="00950638" w:rsidRPr="004C397B" w:rsidRDefault="00950638" w:rsidP="00C34493">
            <w:pPr>
              <w:spacing w:line="276" w:lineRule="auto"/>
              <w:jc w:val="both"/>
              <w:rPr>
                <w:rFonts w:cs="Times New Roman"/>
                <w:sz w:val="22"/>
              </w:rPr>
            </w:pPr>
            <w:proofErr w:type="spellStart"/>
            <w:r w:rsidRPr="001F4617">
              <w:rPr>
                <w:rFonts w:cs="Times New Roman"/>
                <w:sz w:val="22"/>
                <w:szCs w:val="22"/>
              </w:rPr>
              <w:t>Вольнае</w:t>
            </w:r>
            <w:proofErr w:type="spellEnd"/>
            <w:r w:rsidRPr="001F461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F4617">
              <w:rPr>
                <w:rFonts w:cs="Times New Roman"/>
                <w:sz w:val="22"/>
                <w:szCs w:val="22"/>
              </w:rPr>
              <w:t>Глыбокае</w:t>
            </w:r>
            <w:proofErr w:type="spellEnd"/>
          </w:p>
        </w:tc>
        <w:tc>
          <w:tcPr>
            <w:tcW w:w="2685" w:type="dxa"/>
            <w:shd w:val="clear" w:color="auto" w:fill="auto"/>
          </w:tcPr>
          <w:p w:rsidR="00950638" w:rsidRPr="004C397B" w:rsidRDefault="00950638" w:rsidP="00C34493">
            <w:pPr>
              <w:pStyle w:val="TableContents"/>
              <w:spacing w:line="276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50</w:t>
            </w:r>
          </w:p>
        </w:tc>
      </w:tr>
      <w:tr w:rsidR="00950638" w:rsidRPr="00755DCE" w:rsidTr="00950638">
        <w:tc>
          <w:tcPr>
            <w:tcW w:w="9643" w:type="dxa"/>
            <w:gridSpan w:val="4"/>
            <w:shd w:val="clear" w:color="auto" w:fill="auto"/>
          </w:tcPr>
          <w:p w:rsidR="00950638" w:rsidRDefault="00950638" w:rsidP="00C34493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В материале сплавлены воедино такие признаки как этничность (русский), гражданство (граждане РФ) и политические взгляды (поддержка политики Москвы). Нерасчлененный на отдельные аспекты образ «русского» рисуется врагом (то есть не путинская политика описывается как угроза, а русское как враждебное) – это </w:t>
            </w:r>
            <w:proofErr w:type="gramStart"/>
            <w:r>
              <w:rPr>
                <w:rFonts w:cs="Times New Roman"/>
                <w:sz w:val="22"/>
                <w:szCs w:val="22"/>
              </w:rPr>
              <w:t>при том</w:t>
            </w:r>
            <w:proofErr w:type="gramEnd"/>
            <w:r>
              <w:rPr>
                <w:rFonts w:cs="Times New Roman"/>
                <w:sz w:val="22"/>
                <w:szCs w:val="22"/>
              </w:rPr>
              <w:t>, что сторонники политики Путина есть с</w:t>
            </w:r>
            <w:r w:rsidR="00863FD3">
              <w:rPr>
                <w:rFonts w:cs="Times New Roman"/>
                <w:sz w:val="22"/>
                <w:szCs w:val="22"/>
              </w:rPr>
              <w:t>реди граждан РБ, этнических бело</w:t>
            </w:r>
            <w:r>
              <w:rPr>
                <w:rFonts w:cs="Times New Roman"/>
                <w:sz w:val="22"/>
                <w:szCs w:val="22"/>
              </w:rPr>
              <w:t>русов, а среди русских россиян есть противники этой политики. Публикация содержит призыв к военным действиям, не допускается даже шанса на диалог.</w:t>
            </w:r>
          </w:p>
        </w:tc>
      </w:tr>
      <w:tr w:rsidR="00950638" w:rsidRPr="00755DCE" w:rsidTr="00950638">
        <w:tc>
          <w:tcPr>
            <w:tcW w:w="473" w:type="dxa"/>
            <w:shd w:val="clear" w:color="auto" w:fill="auto"/>
          </w:tcPr>
          <w:p w:rsidR="00950638" w:rsidRPr="00755DCE" w:rsidRDefault="00950638" w:rsidP="00C34493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162" w:type="dxa"/>
            <w:shd w:val="clear" w:color="auto" w:fill="auto"/>
          </w:tcPr>
          <w:p w:rsidR="00950638" w:rsidRPr="00755DCE" w:rsidRDefault="00542745" w:rsidP="00C34493">
            <w:pPr>
              <w:spacing w:line="276" w:lineRule="auto"/>
              <w:rPr>
                <w:rFonts w:cs="Times New Roman"/>
              </w:rPr>
            </w:pPr>
            <w:hyperlink r:id="rId9" w:history="1">
              <w:r w:rsidR="00950638" w:rsidRPr="00B9490C">
                <w:rPr>
                  <w:rStyle w:val="a3"/>
                  <w:rFonts w:cs="Times New Roman"/>
                </w:rPr>
                <w:t>Почему «вата» ненавидит «хунту»</w:t>
              </w:r>
            </w:hyperlink>
          </w:p>
        </w:tc>
        <w:tc>
          <w:tcPr>
            <w:tcW w:w="3323" w:type="dxa"/>
            <w:shd w:val="clear" w:color="auto" w:fill="auto"/>
          </w:tcPr>
          <w:p w:rsidR="00950638" w:rsidRPr="00755DCE" w:rsidRDefault="00766891" w:rsidP="00C34493">
            <w:pPr>
              <w:spacing w:line="276" w:lineRule="auto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Бел</w:t>
            </w:r>
            <w:r w:rsidR="00950638">
              <w:rPr>
                <w:rFonts w:cs="Times New Roman"/>
              </w:rPr>
              <w:t>газета</w:t>
            </w:r>
            <w:proofErr w:type="spellEnd"/>
          </w:p>
        </w:tc>
        <w:tc>
          <w:tcPr>
            <w:tcW w:w="2685" w:type="dxa"/>
            <w:shd w:val="clear" w:color="auto" w:fill="auto"/>
          </w:tcPr>
          <w:p w:rsidR="00950638" w:rsidRPr="00755DCE" w:rsidRDefault="00950638" w:rsidP="00C34493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37</w:t>
            </w:r>
          </w:p>
        </w:tc>
      </w:tr>
      <w:tr w:rsidR="00950638" w:rsidRPr="00755DCE" w:rsidTr="00950638">
        <w:tc>
          <w:tcPr>
            <w:tcW w:w="9643" w:type="dxa"/>
            <w:gridSpan w:val="4"/>
            <w:shd w:val="clear" w:color="auto" w:fill="auto"/>
          </w:tcPr>
          <w:p w:rsidR="00950638" w:rsidRDefault="00950638" w:rsidP="00C34493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 наш мониторинг не входят материалы, содержащие язык вражды в отношении политических противников. Этот материал не попал бы в мониторинг вовсе, если бы не одна из завершающих фраз: «</w:t>
            </w:r>
            <w:r w:rsidRPr="00A406CC">
              <w:rPr>
                <w:rFonts w:cs="Times New Roman"/>
              </w:rPr>
              <w:t>Первично недоразвитое сознание и эстетика раба, которая доминирует в России</w:t>
            </w:r>
            <w:r>
              <w:rPr>
                <w:rFonts w:cs="Times New Roman"/>
              </w:rPr>
              <w:t>». Одна эта фраза обращает риторику (весьма агрессивную: «</w:t>
            </w:r>
            <w:r w:rsidRPr="00A406CC">
              <w:rPr>
                <w:rFonts w:cs="Times New Roman"/>
              </w:rPr>
              <w:t xml:space="preserve">мы загоним вату под лавки и заставим подчиниться </w:t>
            </w:r>
            <w:proofErr w:type="gramStart"/>
            <w:r w:rsidRPr="00A406CC">
              <w:rPr>
                <w:rFonts w:cs="Times New Roman"/>
              </w:rPr>
              <w:t>сильнейшему</w:t>
            </w:r>
            <w:proofErr w:type="gramEnd"/>
            <w:r w:rsidRPr="00A406CC">
              <w:rPr>
                <w:rFonts w:cs="Times New Roman"/>
              </w:rPr>
              <w:t>, но вразумить их не получится</w:t>
            </w:r>
            <w:r>
              <w:rPr>
                <w:rFonts w:cs="Times New Roman"/>
              </w:rPr>
              <w:t xml:space="preserve">») на всех жителей соседнего государства, переводя конфликт из плоскости политического в конфликт стран. И это </w:t>
            </w:r>
            <w:proofErr w:type="gramStart"/>
            <w:r>
              <w:rPr>
                <w:rFonts w:cs="Times New Roman"/>
              </w:rPr>
              <w:t>при том</w:t>
            </w:r>
            <w:proofErr w:type="gramEnd"/>
            <w:r>
              <w:rPr>
                <w:rFonts w:cs="Times New Roman"/>
              </w:rPr>
              <w:t>, что представители каждой из политических позиций есть как в Украине, так и в России.</w:t>
            </w:r>
          </w:p>
        </w:tc>
      </w:tr>
      <w:tr w:rsidR="00950638" w:rsidRPr="00755DCE" w:rsidTr="00950638">
        <w:tc>
          <w:tcPr>
            <w:tcW w:w="473" w:type="dxa"/>
            <w:shd w:val="clear" w:color="auto" w:fill="auto"/>
          </w:tcPr>
          <w:p w:rsidR="00950638" w:rsidRPr="00755DCE" w:rsidRDefault="00950638" w:rsidP="00C34493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162" w:type="dxa"/>
            <w:shd w:val="clear" w:color="auto" w:fill="auto"/>
          </w:tcPr>
          <w:p w:rsidR="00950638" w:rsidRPr="00755DCE" w:rsidRDefault="00542745" w:rsidP="00C34493">
            <w:pPr>
              <w:spacing w:line="276" w:lineRule="auto"/>
              <w:rPr>
                <w:rFonts w:cs="Times New Roman"/>
              </w:rPr>
            </w:pPr>
            <w:hyperlink r:id="rId10" w:history="1">
              <w:r w:rsidR="00950638" w:rsidRPr="00B9490C">
                <w:rPr>
                  <w:rStyle w:val="a3"/>
                  <w:rFonts w:cs="Times New Roman"/>
                </w:rPr>
                <w:t>Горе и слезы Ближнего Востока</w:t>
              </w:r>
            </w:hyperlink>
          </w:p>
        </w:tc>
        <w:tc>
          <w:tcPr>
            <w:tcW w:w="3323" w:type="dxa"/>
            <w:shd w:val="clear" w:color="auto" w:fill="auto"/>
          </w:tcPr>
          <w:p w:rsidR="00950638" w:rsidRPr="00755DCE" w:rsidRDefault="00950638" w:rsidP="00C34493">
            <w:pPr>
              <w:spacing w:line="276" w:lineRule="auto"/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СБ</w:t>
            </w:r>
            <w:proofErr w:type="gramEnd"/>
          </w:p>
        </w:tc>
        <w:tc>
          <w:tcPr>
            <w:tcW w:w="2685" w:type="dxa"/>
            <w:shd w:val="clear" w:color="auto" w:fill="auto"/>
          </w:tcPr>
          <w:p w:rsidR="00950638" w:rsidRPr="00592B38" w:rsidRDefault="00950638" w:rsidP="00C34493">
            <w:pPr>
              <w:pStyle w:val="TableContents"/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34</w:t>
            </w:r>
          </w:p>
        </w:tc>
      </w:tr>
      <w:tr w:rsidR="00950638" w:rsidRPr="00755DCE" w:rsidTr="00950638">
        <w:tc>
          <w:tcPr>
            <w:tcW w:w="9643" w:type="dxa"/>
            <w:gridSpan w:val="4"/>
            <w:shd w:val="clear" w:color="auto" w:fill="auto"/>
          </w:tcPr>
          <w:p w:rsidR="00950638" w:rsidRDefault="00950638" w:rsidP="00C34493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Антизападная риторика.</w:t>
            </w:r>
          </w:p>
        </w:tc>
      </w:tr>
      <w:tr w:rsidR="00950638" w:rsidRPr="00755DCE" w:rsidTr="00950638">
        <w:tc>
          <w:tcPr>
            <w:tcW w:w="473" w:type="dxa"/>
            <w:shd w:val="clear" w:color="auto" w:fill="auto"/>
          </w:tcPr>
          <w:p w:rsidR="00950638" w:rsidRPr="00755DCE" w:rsidRDefault="00950638" w:rsidP="00C34493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</w:t>
            </w:r>
          </w:p>
        </w:tc>
        <w:tc>
          <w:tcPr>
            <w:tcW w:w="3162" w:type="dxa"/>
            <w:shd w:val="clear" w:color="auto" w:fill="auto"/>
          </w:tcPr>
          <w:p w:rsidR="00950638" w:rsidRPr="004C397B" w:rsidRDefault="00542745" w:rsidP="00C34493">
            <w:pPr>
              <w:spacing w:line="276" w:lineRule="auto"/>
              <w:rPr>
                <w:rFonts w:cs="Times New Roman"/>
                <w:sz w:val="22"/>
              </w:rPr>
            </w:pPr>
            <w:hyperlink r:id="rId11" w:history="1">
              <w:proofErr w:type="spellStart"/>
              <w:r w:rsidR="00950638" w:rsidRPr="001F4617">
                <w:rPr>
                  <w:rStyle w:val="a3"/>
                  <w:rFonts w:cs="Times New Roman"/>
                  <w:sz w:val="22"/>
                  <w:szCs w:val="22"/>
                </w:rPr>
                <w:t>Обаме</w:t>
              </w:r>
              <w:proofErr w:type="spellEnd"/>
              <w:r w:rsidR="00950638" w:rsidRPr="001F4617">
                <w:rPr>
                  <w:rStyle w:val="a3"/>
                  <w:rFonts w:cs="Times New Roman"/>
                  <w:sz w:val="22"/>
                  <w:szCs w:val="22"/>
                </w:rPr>
                <w:t xml:space="preserve"> нужна Свобода!</w:t>
              </w:r>
            </w:hyperlink>
            <w:r w:rsidR="00950638">
              <w:rPr>
                <w:rStyle w:val="a6"/>
                <w:rFonts w:cs="Times New Roman"/>
                <w:sz w:val="22"/>
                <w:szCs w:val="22"/>
              </w:rPr>
              <w:footnoteReference w:id="1"/>
            </w:r>
          </w:p>
        </w:tc>
        <w:tc>
          <w:tcPr>
            <w:tcW w:w="3323" w:type="dxa"/>
            <w:shd w:val="clear" w:color="auto" w:fill="auto"/>
          </w:tcPr>
          <w:p w:rsidR="00950638" w:rsidRPr="004C397B" w:rsidRDefault="00950638" w:rsidP="00C34493">
            <w:pPr>
              <w:spacing w:line="276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7дней</w:t>
            </w:r>
          </w:p>
        </w:tc>
        <w:tc>
          <w:tcPr>
            <w:tcW w:w="2685" w:type="dxa"/>
            <w:shd w:val="clear" w:color="auto" w:fill="auto"/>
          </w:tcPr>
          <w:p w:rsidR="00950638" w:rsidRPr="00755DCE" w:rsidRDefault="00950638" w:rsidP="00C34493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</w:tr>
      <w:tr w:rsidR="00950638" w:rsidRPr="00755DCE" w:rsidTr="00950638">
        <w:tc>
          <w:tcPr>
            <w:tcW w:w="9643" w:type="dxa"/>
            <w:gridSpan w:val="4"/>
            <w:shd w:val="clear" w:color="auto" w:fill="auto"/>
          </w:tcPr>
          <w:p w:rsidR="00950638" w:rsidRDefault="00950638" w:rsidP="00C34493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Риторика холодной войны. Образ Америки как врага.</w:t>
            </w:r>
          </w:p>
        </w:tc>
      </w:tr>
    </w:tbl>
    <w:p w:rsidR="00950638" w:rsidRDefault="00950638" w:rsidP="000C22A2">
      <w:pPr>
        <w:spacing w:after="120" w:line="276" w:lineRule="auto"/>
        <w:ind w:firstLine="579"/>
        <w:jc w:val="both"/>
        <w:rPr>
          <w:rFonts w:cs="Times New Roman"/>
        </w:rPr>
      </w:pPr>
    </w:p>
    <w:p w:rsidR="00950638" w:rsidRDefault="00950638" w:rsidP="000C22A2">
      <w:pPr>
        <w:spacing w:after="120" w:line="276" w:lineRule="auto"/>
        <w:ind w:firstLine="579"/>
        <w:jc w:val="both"/>
        <w:rPr>
          <w:rFonts w:cs="Times New Roman"/>
        </w:rPr>
      </w:pPr>
    </w:p>
    <w:p w:rsidR="002A71A6" w:rsidRPr="0057281B" w:rsidRDefault="002A71A6" w:rsidP="000C22A2">
      <w:pPr>
        <w:spacing w:after="120" w:line="276" w:lineRule="auto"/>
        <w:ind w:firstLine="579"/>
        <w:jc w:val="both"/>
        <w:rPr>
          <w:rFonts w:cs="Times New Roman"/>
        </w:rPr>
      </w:pPr>
      <w:r w:rsidRPr="0057281B">
        <w:rPr>
          <w:rFonts w:cs="Times New Roman"/>
        </w:rPr>
        <w:br w:type="page"/>
      </w:r>
      <w:r w:rsidRPr="0057281B">
        <w:rPr>
          <w:rFonts w:cs="Times New Roman"/>
        </w:rPr>
        <w:lastRenderedPageBreak/>
        <w:t>Приложение №1</w:t>
      </w:r>
    </w:p>
    <w:p w:rsidR="00AC3A76" w:rsidRPr="00880025" w:rsidRDefault="00AC3A76" w:rsidP="00AC3A76">
      <w:pPr>
        <w:spacing w:after="120"/>
        <w:rPr>
          <w:rFonts w:cs="Times New Roman"/>
          <w:b/>
          <w:i/>
          <w:lang w:val="be-BY"/>
        </w:rPr>
      </w:pPr>
      <w:r w:rsidRPr="00880025">
        <w:rPr>
          <w:rFonts w:cs="Times New Roman"/>
          <w:b/>
          <w:i/>
          <w:lang w:val="be-BY"/>
        </w:rPr>
        <w:t>Спіс СМІ (01 –</w:t>
      </w:r>
      <w:r>
        <w:rPr>
          <w:rFonts w:cs="Times New Roman"/>
          <w:b/>
          <w:i/>
          <w:lang w:val="be-BY"/>
        </w:rPr>
        <w:t xml:space="preserve"> 06.</w:t>
      </w:r>
      <w:r w:rsidRPr="00880025">
        <w:rPr>
          <w:rFonts w:cs="Times New Roman"/>
          <w:b/>
          <w:i/>
          <w:lang w:val="be-BY"/>
        </w:rPr>
        <w:t>2015 г.)</w:t>
      </w:r>
    </w:p>
    <w:p w:rsidR="00AC3A76" w:rsidRDefault="00AC3A76" w:rsidP="00AC3A76">
      <w:pPr>
        <w:spacing w:after="120"/>
        <w:rPr>
          <w:rFonts w:cs="Times New Roman"/>
          <w:b/>
          <w:lang w:val="be-BY"/>
        </w:rPr>
      </w:pPr>
    </w:p>
    <w:p w:rsidR="00AC3A76" w:rsidRDefault="00AC3A76" w:rsidP="00AC3A76">
      <w:pPr>
        <w:pStyle w:val="DefaultStyle"/>
        <w:tabs>
          <w:tab w:val="left" w:pos="2270"/>
        </w:tabs>
        <w:spacing w:after="0" w:line="100" w:lineRule="atLeast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be-BY"/>
        </w:rPr>
      </w:pPr>
      <w:r w:rsidRPr="00AA460B">
        <w:rPr>
          <w:rFonts w:ascii="Times New Roman" w:hAnsi="Times New Roman" w:cs="Times New Roman"/>
          <w:sz w:val="24"/>
          <w:szCs w:val="24"/>
          <w:lang w:val="be-BY"/>
        </w:rPr>
        <w:t>1.</w:t>
      </w:r>
      <w:r>
        <w:rPr>
          <w:rFonts w:cs="Times New Roman"/>
          <w:b/>
          <w:lang w:val="be-BY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be-BY"/>
        </w:rPr>
        <w:t>7дней</w:t>
      </w:r>
    </w:p>
    <w:p w:rsidR="00AC3A76" w:rsidRDefault="00AC3A76" w:rsidP="00AC3A76">
      <w:pPr>
        <w:pStyle w:val="DefaultStyle"/>
        <w:tabs>
          <w:tab w:val="left" w:pos="2270"/>
        </w:tabs>
        <w:spacing w:after="0" w:line="100" w:lineRule="atLeast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be-BY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be-BY"/>
        </w:rPr>
        <w:t xml:space="preserve">2. </w:t>
      </w:r>
      <w:r w:rsidRPr="0088002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be-BY"/>
        </w:rPr>
        <w:t>Белгазета</w:t>
      </w:r>
    </w:p>
    <w:p w:rsidR="00AC3A76" w:rsidRPr="00880025" w:rsidRDefault="00AC3A76" w:rsidP="00AC3A76">
      <w:pPr>
        <w:pStyle w:val="DefaultStyle"/>
        <w:tabs>
          <w:tab w:val="left" w:pos="2270"/>
        </w:tabs>
        <w:spacing w:after="0" w:line="100" w:lineRule="atLeast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be-BY"/>
        </w:rPr>
        <w:t xml:space="preserve">3.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Naviny.by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88002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– </w:t>
      </w:r>
      <w:r w:rsidRPr="00880025">
        <w:rPr>
          <w:rFonts w:ascii="Times New Roman" w:eastAsia="Times New Roman" w:hAnsi="Times New Roman" w:cs="Times New Roman"/>
          <w:color w:val="auto"/>
          <w:sz w:val="24"/>
          <w:szCs w:val="24"/>
          <w:lang w:val="be-BY" w:eastAsia="ru-RU"/>
        </w:rPr>
        <w:t>галоўная старонка сайта</w:t>
      </w:r>
    </w:p>
    <w:p w:rsidR="00AC3A76" w:rsidRPr="00880025" w:rsidRDefault="00AC3A76" w:rsidP="00AC3A76">
      <w:pPr>
        <w:pStyle w:val="DefaultStyle"/>
        <w:tabs>
          <w:tab w:val="left" w:pos="2270"/>
        </w:tabs>
        <w:spacing w:after="0" w:line="100" w:lineRule="atLeast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 xml:space="preserve">4. </w:t>
      </w:r>
      <w:proofErr w:type="spellStart"/>
      <w:r w:rsidRPr="0057281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Onliner.by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88002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– </w:t>
      </w:r>
      <w:r w:rsidRPr="00880025">
        <w:rPr>
          <w:rFonts w:ascii="Times New Roman" w:eastAsia="Times New Roman" w:hAnsi="Times New Roman" w:cs="Times New Roman"/>
          <w:color w:val="auto"/>
          <w:sz w:val="24"/>
          <w:szCs w:val="24"/>
          <w:lang w:val="be-BY" w:eastAsia="ru-RU"/>
        </w:rPr>
        <w:t>галоўная старонка сайта</w:t>
      </w:r>
    </w:p>
    <w:p w:rsidR="00AC3A76" w:rsidRDefault="00AC3A76" w:rsidP="00AC3A76">
      <w:pPr>
        <w:widowControl/>
        <w:suppressAutoHyphens w:val="0"/>
        <w:rPr>
          <w:rFonts w:eastAsia="Times New Roman" w:cs="Times New Roman"/>
          <w:kern w:val="0"/>
          <w:lang w:val="en-US" w:eastAsia="ru-RU" w:bidi="ar-SA"/>
        </w:rPr>
      </w:pPr>
      <w:r>
        <w:rPr>
          <w:rFonts w:cs="Times New Roman"/>
          <w:shd w:val="clear" w:color="auto" w:fill="FFFFFF"/>
          <w:lang w:val="en-US"/>
        </w:rPr>
        <w:t xml:space="preserve">5. </w:t>
      </w:r>
      <w:r>
        <w:rPr>
          <w:rFonts w:eastAsia="Times New Roman" w:cs="Times New Roman"/>
          <w:kern w:val="0"/>
          <w:lang w:val="en-US" w:eastAsia="ru-RU" w:bidi="ar-SA"/>
        </w:rPr>
        <w:t>TUT</w:t>
      </w:r>
      <w:r w:rsidRPr="0057281B">
        <w:rPr>
          <w:rFonts w:eastAsia="Times New Roman" w:cs="Times New Roman"/>
          <w:kern w:val="0"/>
          <w:lang w:eastAsia="ru-RU" w:bidi="ar-SA"/>
        </w:rPr>
        <w:t>.</w:t>
      </w:r>
      <w:proofErr w:type="spellStart"/>
      <w:r w:rsidRPr="0057281B">
        <w:rPr>
          <w:rFonts w:eastAsia="Times New Roman" w:cs="Times New Roman"/>
          <w:kern w:val="0"/>
          <w:lang w:eastAsia="ru-RU" w:bidi="ar-SA"/>
        </w:rPr>
        <w:t>by</w:t>
      </w:r>
      <w:proofErr w:type="spellEnd"/>
      <w:r>
        <w:rPr>
          <w:rFonts w:eastAsia="Times New Roman" w:cs="Times New Roman"/>
          <w:kern w:val="0"/>
          <w:lang w:eastAsia="ru-RU" w:bidi="ar-SA"/>
        </w:rPr>
        <w:t xml:space="preserve"> </w:t>
      </w:r>
      <w:r w:rsidRPr="00880025">
        <w:rPr>
          <w:rFonts w:eastAsia="Times New Roman" w:cs="Times New Roman"/>
          <w:lang w:eastAsia="ru-RU"/>
        </w:rPr>
        <w:t xml:space="preserve">– </w:t>
      </w:r>
      <w:r w:rsidRPr="00880025">
        <w:rPr>
          <w:rFonts w:eastAsia="Times New Roman" w:cs="Times New Roman"/>
          <w:lang w:val="be-BY" w:eastAsia="ru-RU"/>
        </w:rPr>
        <w:t>галоўная старонка сайта</w:t>
      </w:r>
    </w:p>
    <w:p w:rsidR="00AC3A76" w:rsidRDefault="00AC3A76" w:rsidP="00AC3A76">
      <w:pPr>
        <w:suppressAutoHyphens w:val="0"/>
        <w:rPr>
          <w:rFonts w:eastAsia="Times New Roman" w:cs="Times New Roman"/>
          <w:lang w:val="en-US" w:eastAsia="ru-RU"/>
        </w:rPr>
      </w:pPr>
      <w:r>
        <w:rPr>
          <w:rFonts w:eastAsia="Times New Roman" w:cs="Times New Roman"/>
          <w:kern w:val="0"/>
          <w:lang w:val="en-US" w:eastAsia="ru-RU" w:bidi="ar-SA"/>
        </w:rPr>
        <w:t xml:space="preserve">6. </w:t>
      </w:r>
      <w:r w:rsidRPr="00880025">
        <w:rPr>
          <w:rFonts w:eastAsia="Times New Roman" w:cs="Times New Roman"/>
          <w:lang w:eastAsia="ru-RU"/>
        </w:rPr>
        <w:t xml:space="preserve">Хартыя97 – </w:t>
      </w:r>
      <w:r w:rsidRPr="00880025">
        <w:rPr>
          <w:rFonts w:eastAsia="Times New Roman" w:cs="Times New Roman"/>
          <w:lang w:val="be-BY" w:eastAsia="ru-RU"/>
        </w:rPr>
        <w:t>галоўная старонка сайта</w:t>
      </w:r>
    </w:p>
    <w:p w:rsidR="00AC3A76" w:rsidRDefault="00AC3A76" w:rsidP="00AC3A76">
      <w:pPr>
        <w:suppressAutoHyphens w:val="0"/>
        <w:rPr>
          <w:rFonts w:eastAsia="Times New Roman" w:cs="Times New Roman"/>
          <w:lang w:val="be-BY" w:eastAsia="ru-RU"/>
        </w:rPr>
      </w:pPr>
      <w:r>
        <w:rPr>
          <w:rFonts w:eastAsia="Times New Roman" w:cs="Times New Roman"/>
          <w:lang w:val="en-US" w:eastAsia="ru-RU"/>
        </w:rPr>
        <w:t>7. C</w:t>
      </w:r>
      <w:r>
        <w:rPr>
          <w:rFonts w:eastAsia="Times New Roman" w:cs="Times New Roman"/>
          <w:lang w:eastAsia="ru-RU"/>
        </w:rPr>
        <w:t xml:space="preserve">ТВ </w:t>
      </w:r>
      <w:r w:rsidRPr="00880025">
        <w:rPr>
          <w:rFonts w:eastAsia="Times New Roman" w:cs="Times New Roman"/>
          <w:lang w:eastAsia="ru-RU"/>
        </w:rPr>
        <w:t xml:space="preserve">– </w:t>
      </w:r>
      <w:r w:rsidRPr="00880025">
        <w:rPr>
          <w:rFonts w:eastAsia="Times New Roman" w:cs="Times New Roman"/>
          <w:lang w:val="be-BY" w:eastAsia="ru-RU"/>
        </w:rPr>
        <w:t>галоўная старонка сайта</w:t>
      </w:r>
    </w:p>
    <w:p w:rsidR="00AC3A76" w:rsidRDefault="00AC3A76" w:rsidP="00AC3A76">
      <w:pPr>
        <w:suppressAutoHyphens w:val="0"/>
        <w:rPr>
          <w:rFonts w:eastAsia="Times New Roman" w:cs="Times New Roman"/>
          <w:lang w:val="be-BY" w:eastAsia="ru-RU"/>
        </w:rPr>
      </w:pPr>
      <w:r>
        <w:rPr>
          <w:rFonts w:eastAsia="Times New Roman" w:cs="Times New Roman"/>
          <w:lang w:val="be-BY" w:eastAsia="ru-RU"/>
        </w:rPr>
        <w:t>8. Часопіс “Спецназ”</w:t>
      </w:r>
    </w:p>
    <w:p w:rsidR="00AC3A76" w:rsidRDefault="00AC3A76" w:rsidP="00AC3A76">
      <w:pPr>
        <w:suppressAutoHyphens w:val="0"/>
        <w:rPr>
          <w:rFonts w:eastAsia="Times New Roman" w:cs="Times New Roman"/>
          <w:lang w:val="be-BY" w:eastAsia="ru-RU"/>
        </w:rPr>
      </w:pPr>
      <w:r>
        <w:rPr>
          <w:rFonts w:eastAsia="Times New Roman" w:cs="Times New Roman"/>
          <w:lang w:val="be-BY" w:eastAsia="ru-RU"/>
        </w:rPr>
        <w:t xml:space="preserve">9. </w:t>
      </w:r>
      <w:r w:rsidRPr="00880025">
        <w:rPr>
          <w:rFonts w:eastAsia="Times New Roman" w:cs="Times New Roman"/>
          <w:lang w:val="be-BY" w:eastAsia="ru-RU"/>
        </w:rPr>
        <w:t>СБ-Беларусь Сегодня</w:t>
      </w:r>
    </w:p>
    <w:p w:rsidR="00AC3A76" w:rsidRDefault="00AC3A76" w:rsidP="00AC3A76">
      <w:pPr>
        <w:suppressAutoHyphens w:val="0"/>
        <w:rPr>
          <w:rFonts w:eastAsia="Times New Roman" w:cs="Times New Roman"/>
          <w:lang w:val="be-BY" w:eastAsia="ru-RU"/>
        </w:rPr>
      </w:pPr>
      <w:r>
        <w:rPr>
          <w:rFonts w:eastAsia="Times New Roman" w:cs="Times New Roman"/>
          <w:lang w:val="be-BY" w:eastAsia="ru-RU"/>
        </w:rPr>
        <w:t>10. Звязда</w:t>
      </w:r>
    </w:p>
    <w:p w:rsidR="00AC3A76" w:rsidRDefault="00AC3A76" w:rsidP="00AC3A76">
      <w:pPr>
        <w:suppressAutoHyphens w:val="0"/>
        <w:rPr>
          <w:rFonts w:eastAsia="Times New Roman" w:cs="Times New Roman"/>
          <w:lang w:val="be-BY" w:eastAsia="ru-RU"/>
        </w:rPr>
      </w:pPr>
      <w:r>
        <w:rPr>
          <w:rFonts w:eastAsia="Times New Roman" w:cs="Times New Roman"/>
          <w:lang w:val="be-BY" w:eastAsia="ru-RU"/>
        </w:rPr>
        <w:t xml:space="preserve">11. </w:t>
      </w:r>
      <w:r w:rsidRPr="00880025">
        <w:rPr>
          <w:rFonts w:eastAsia="Times New Roman" w:cs="Times New Roman"/>
          <w:lang w:val="be-BY" w:eastAsia="ru-RU"/>
        </w:rPr>
        <w:t>Еўрарадыё – галоўная старонка сайта</w:t>
      </w:r>
    </w:p>
    <w:p w:rsidR="00AC3A76" w:rsidRDefault="00AC3A76" w:rsidP="00AC3A76">
      <w:pPr>
        <w:suppressAutoHyphens w:val="0"/>
        <w:rPr>
          <w:rFonts w:eastAsia="Times New Roman" w:cs="Times New Roman"/>
          <w:lang w:val="be-BY" w:eastAsia="ru-RU"/>
        </w:rPr>
      </w:pPr>
      <w:r>
        <w:rPr>
          <w:rFonts w:eastAsia="Times New Roman" w:cs="Times New Roman"/>
          <w:lang w:val="be-BY" w:eastAsia="ru-RU"/>
        </w:rPr>
        <w:t>12.</w:t>
      </w:r>
      <w:r w:rsidRPr="00880025">
        <w:t xml:space="preserve"> </w:t>
      </w:r>
      <w:r w:rsidRPr="00880025">
        <w:rPr>
          <w:rFonts w:eastAsia="Times New Roman" w:cs="Times New Roman"/>
          <w:lang w:val="be-BY" w:eastAsia="ru-RU"/>
        </w:rPr>
        <w:t>Во славу родины</w:t>
      </w:r>
    </w:p>
    <w:p w:rsidR="00AC3A76" w:rsidRDefault="00AC3A76" w:rsidP="00AC3A76">
      <w:pPr>
        <w:suppressAutoHyphens w:val="0"/>
        <w:rPr>
          <w:rFonts w:cs="Times New Roman"/>
          <w:shd w:val="clear" w:color="auto" w:fill="FFFFFF"/>
          <w:lang w:val="be-BY"/>
        </w:rPr>
      </w:pPr>
      <w:r>
        <w:rPr>
          <w:rFonts w:eastAsia="Times New Roman" w:cs="Times New Roman"/>
          <w:lang w:val="be-BY" w:eastAsia="ru-RU"/>
        </w:rPr>
        <w:t xml:space="preserve">13. </w:t>
      </w:r>
      <w:r w:rsidRPr="0057281B">
        <w:rPr>
          <w:rFonts w:cs="Times New Roman"/>
          <w:shd w:val="clear" w:color="auto" w:fill="FFFFFF"/>
          <w:lang w:val="be-BY"/>
        </w:rPr>
        <w:t>АНТ – галоўная старонка сайта</w:t>
      </w:r>
    </w:p>
    <w:p w:rsidR="00AC3A76" w:rsidRPr="00880025" w:rsidRDefault="00AC3A76" w:rsidP="00AC3A76">
      <w:pPr>
        <w:suppressAutoHyphens w:val="0"/>
        <w:rPr>
          <w:rFonts w:eastAsia="Times New Roman" w:cs="Times New Roman"/>
          <w:lang w:val="be-BY" w:eastAsia="ru-RU"/>
        </w:rPr>
      </w:pPr>
      <w:r>
        <w:rPr>
          <w:rFonts w:cs="Times New Roman"/>
          <w:shd w:val="clear" w:color="auto" w:fill="FFFFFF"/>
          <w:lang w:val="be-BY"/>
        </w:rPr>
        <w:t xml:space="preserve">14. Беларусь1 </w:t>
      </w:r>
      <w:r w:rsidRPr="00880025">
        <w:rPr>
          <w:rFonts w:cs="Times New Roman"/>
          <w:shd w:val="clear" w:color="auto" w:fill="FFFFFF"/>
          <w:lang w:val="be-BY"/>
        </w:rPr>
        <w:t>– галоўная старонка сайта</w:t>
      </w:r>
    </w:p>
    <w:p w:rsidR="00AC3A76" w:rsidRDefault="00AC3A76" w:rsidP="00AC3A76">
      <w:pPr>
        <w:suppressAutoHyphens w:val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val="be-BY" w:eastAsia="ru-RU"/>
        </w:rPr>
        <w:t xml:space="preserve">15. Белорусы </w:t>
      </w:r>
      <w:r>
        <w:rPr>
          <w:rFonts w:eastAsia="Times New Roman" w:cs="Times New Roman"/>
          <w:lang w:eastAsia="ru-RU"/>
        </w:rPr>
        <w:t>и рынок</w:t>
      </w:r>
    </w:p>
    <w:p w:rsidR="00AC3A76" w:rsidRDefault="00AC3A76" w:rsidP="00AC3A76">
      <w:pPr>
        <w:suppressAutoHyphens w:val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16. Вечерний Брест</w:t>
      </w:r>
    </w:p>
    <w:p w:rsidR="00AC3A76" w:rsidRDefault="00AC3A76" w:rsidP="00AC3A76">
      <w:pPr>
        <w:widowControl/>
        <w:suppressAutoHyphens w:val="0"/>
        <w:spacing w:after="120"/>
        <w:contextualSpacing/>
        <w:rPr>
          <w:rFonts w:eastAsia="Times New Roman" w:cs="Times New Roman"/>
          <w:lang w:eastAsia="ru-RU"/>
        </w:rPr>
      </w:pPr>
      <w:r w:rsidRPr="00225275">
        <w:rPr>
          <w:rFonts w:eastAsia="Times New Roman" w:cs="Times New Roman"/>
          <w:lang w:eastAsia="ru-RU"/>
        </w:rPr>
        <w:t>17. Вечерний Гомель</w:t>
      </w:r>
    </w:p>
    <w:p w:rsidR="00AC3A76" w:rsidRDefault="00AC3A76" w:rsidP="00AC3A76">
      <w:pPr>
        <w:widowControl/>
        <w:suppressAutoHyphens w:val="0"/>
        <w:spacing w:after="120"/>
        <w:contextualSpacing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18. </w:t>
      </w:r>
      <w:r w:rsidRPr="00225275">
        <w:rPr>
          <w:rFonts w:eastAsia="Times New Roman" w:cs="Times New Roman"/>
          <w:lang w:eastAsia="ru-RU"/>
        </w:rPr>
        <w:t>Вечерний Могилев</w:t>
      </w:r>
    </w:p>
    <w:p w:rsidR="00AC3A76" w:rsidRDefault="00AC3A76" w:rsidP="00AC3A76">
      <w:pPr>
        <w:widowControl/>
        <w:suppressAutoHyphens w:val="0"/>
        <w:spacing w:after="120"/>
        <w:contextualSpacing/>
        <w:rPr>
          <w:rFonts w:eastAsia="Times New Roman" w:cs="Times New Roman"/>
          <w:lang w:val="be-BY" w:eastAsia="ru-RU"/>
        </w:rPr>
      </w:pPr>
      <w:r>
        <w:rPr>
          <w:rFonts w:eastAsia="Times New Roman" w:cs="Times New Roman"/>
          <w:lang w:eastAsia="ru-RU"/>
        </w:rPr>
        <w:t>19. В</w:t>
      </w:r>
      <w:r>
        <w:rPr>
          <w:rFonts w:eastAsia="Times New Roman" w:cs="Times New Roman"/>
          <w:lang w:val="be-BY" w:eastAsia="ru-RU"/>
        </w:rPr>
        <w:t>іцьбічы</w:t>
      </w:r>
    </w:p>
    <w:p w:rsidR="00AC3A76" w:rsidRDefault="00AC3A76" w:rsidP="00AC3A76">
      <w:pPr>
        <w:widowControl/>
        <w:suppressAutoHyphens w:val="0"/>
        <w:spacing w:after="120"/>
        <w:contextualSpacing/>
        <w:rPr>
          <w:rFonts w:eastAsia="Times New Roman" w:cs="Times New Roman"/>
          <w:lang w:val="be-BY" w:eastAsia="ru-RU"/>
        </w:rPr>
      </w:pPr>
      <w:r>
        <w:rPr>
          <w:rFonts w:eastAsia="Times New Roman" w:cs="Times New Roman"/>
          <w:lang w:val="be-BY" w:eastAsia="ru-RU"/>
        </w:rPr>
        <w:t xml:space="preserve">20. </w:t>
      </w:r>
      <w:r w:rsidRPr="00225275">
        <w:rPr>
          <w:rFonts w:eastAsia="Times New Roman" w:cs="Times New Roman"/>
          <w:lang w:val="be-BY" w:eastAsia="ru-RU"/>
        </w:rPr>
        <w:t>Вольнае Глыбокае</w:t>
      </w:r>
    </w:p>
    <w:p w:rsidR="00AC3A76" w:rsidRDefault="00AC3A76" w:rsidP="00AC3A76">
      <w:pPr>
        <w:widowControl/>
        <w:suppressAutoHyphens w:val="0"/>
        <w:spacing w:after="120"/>
        <w:contextualSpacing/>
        <w:rPr>
          <w:rFonts w:eastAsia="Times New Roman" w:cs="Times New Roman"/>
          <w:lang w:val="be-BY" w:eastAsia="ru-RU"/>
        </w:rPr>
      </w:pPr>
      <w:r>
        <w:rPr>
          <w:rFonts w:eastAsia="Times New Roman" w:cs="Times New Roman"/>
          <w:lang w:val="be-BY" w:eastAsia="ru-RU"/>
        </w:rPr>
        <w:t xml:space="preserve">21. </w:t>
      </w:r>
      <w:r w:rsidRPr="00225275">
        <w:rPr>
          <w:rFonts w:eastAsia="Times New Roman" w:cs="Times New Roman"/>
          <w:lang w:val="be-BY" w:eastAsia="ru-RU"/>
        </w:rPr>
        <w:t>Вольны горад (Крычаў)</w:t>
      </w:r>
    </w:p>
    <w:p w:rsidR="00AC3A76" w:rsidRDefault="00AC3A76" w:rsidP="00AC3A76">
      <w:pPr>
        <w:widowControl/>
        <w:suppressAutoHyphens w:val="0"/>
        <w:spacing w:after="120"/>
        <w:contextualSpacing/>
        <w:rPr>
          <w:rFonts w:eastAsia="Times New Roman" w:cs="Times New Roman"/>
          <w:lang w:val="be-BY" w:eastAsia="ru-RU"/>
        </w:rPr>
      </w:pPr>
      <w:r>
        <w:rPr>
          <w:rFonts w:eastAsia="Times New Roman" w:cs="Times New Roman"/>
          <w:lang w:val="be-BY" w:eastAsia="ru-RU"/>
        </w:rPr>
        <w:t xml:space="preserve">22. </w:t>
      </w:r>
      <w:r w:rsidRPr="00225275">
        <w:rPr>
          <w:rFonts w:eastAsia="Times New Roman" w:cs="Times New Roman"/>
          <w:lang w:val="be-BY" w:eastAsia="ru-RU"/>
        </w:rPr>
        <w:t>Газета Слонімская</w:t>
      </w:r>
    </w:p>
    <w:p w:rsidR="00AC3A76" w:rsidRDefault="00AC3A76" w:rsidP="00AC3A76">
      <w:pPr>
        <w:widowControl/>
        <w:suppressAutoHyphens w:val="0"/>
        <w:rPr>
          <w:rFonts w:eastAsia="Times New Roman" w:cs="Times New Roman"/>
          <w:kern w:val="0"/>
          <w:lang w:val="be-BY" w:eastAsia="ru-RU" w:bidi="ar-SA"/>
        </w:rPr>
      </w:pPr>
      <w:r>
        <w:rPr>
          <w:rFonts w:eastAsia="Times New Roman" w:cs="Times New Roman"/>
          <w:lang w:val="be-BY" w:eastAsia="ru-RU"/>
        </w:rPr>
        <w:t xml:space="preserve">23. </w:t>
      </w:r>
      <w:proofErr w:type="gramStart"/>
      <w:r w:rsidRPr="0057281B">
        <w:rPr>
          <w:rFonts w:eastAsia="Times New Roman" w:cs="Times New Roman"/>
          <w:kern w:val="0"/>
          <w:lang w:eastAsia="ru-RU" w:bidi="ar-SA"/>
        </w:rPr>
        <w:t>Гомельская</w:t>
      </w:r>
      <w:proofErr w:type="gramEnd"/>
      <w:r w:rsidRPr="0057281B">
        <w:rPr>
          <w:rFonts w:eastAsia="Times New Roman" w:cs="Times New Roman"/>
          <w:kern w:val="0"/>
          <w:lang w:eastAsia="ru-RU" w:bidi="ar-SA"/>
        </w:rPr>
        <w:t xml:space="preserve"> правда</w:t>
      </w:r>
    </w:p>
    <w:p w:rsidR="00AC3A76" w:rsidRDefault="00AC3A76" w:rsidP="00AC3A76">
      <w:pPr>
        <w:widowControl/>
        <w:suppressAutoHyphens w:val="0"/>
        <w:rPr>
          <w:rFonts w:eastAsia="Times New Roman" w:cs="Times New Roman"/>
          <w:kern w:val="0"/>
          <w:lang w:val="be-BY" w:eastAsia="ru-RU" w:bidi="ar-SA"/>
        </w:rPr>
      </w:pPr>
      <w:r>
        <w:rPr>
          <w:rFonts w:eastAsia="Times New Roman" w:cs="Times New Roman"/>
          <w:kern w:val="0"/>
          <w:lang w:val="be-BY" w:eastAsia="ru-RU" w:bidi="ar-SA"/>
        </w:rPr>
        <w:t xml:space="preserve">24. </w:t>
      </w:r>
      <w:r w:rsidRPr="0057281B">
        <w:rPr>
          <w:rFonts w:eastAsia="Times New Roman" w:cs="Times New Roman"/>
          <w:kern w:val="0"/>
          <w:lang w:eastAsia="ru-RU" w:bidi="ar-SA"/>
        </w:rPr>
        <w:t xml:space="preserve">Гродзенская </w:t>
      </w:r>
      <w:proofErr w:type="spellStart"/>
      <w:r w:rsidRPr="0057281B">
        <w:rPr>
          <w:rFonts w:eastAsia="Times New Roman" w:cs="Times New Roman"/>
          <w:kern w:val="0"/>
          <w:lang w:eastAsia="ru-RU" w:bidi="ar-SA"/>
        </w:rPr>
        <w:t>праўда</w:t>
      </w:r>
      <w:proofErr w:type="spellEnd"/>
    </w:p>
    <w:p w:rsidR="00AC3A76" w:rsidRDefault="00AC3A76" w:rsidP="00AC3A76">
      <w:pPr>
        <w:widowControl/>
        <w:suppressAutoHyphens w:val="0"/>
        <w:rPr>
          <w:rFonts w:cs="Times New Roman"/>
          <w:shd w:val="clear" w:color="auto" w:fill="FFFFFF"/>
          <w:lang w:val="en-US"/>
        </w:rPr>
      </w:pPr>
      <w:r>
        <w:rPr>
          <w:rFonts w:eastAsia="Times New Roman" w:cs="Times New Roman"/>
          <w:kern w:val="0"/>
          <w:lang w:val="be-BY" w:eastAsia="ru-RU" w:bidi="ar-SA"/>
        </w:rPr>
        <w:t xml:space="preserve">25. </w:t>
      </w:r>
      <w:r w:rsidRPr="00225275">
        <w:rPr>
          <w:rFonts w:eastAsia="Times New Roman" w:cs="Times New Roman"/>
          <w:kern w:val="0"/>
          <w:lang w:val="be-BY" w:eastAsia="ru-RU" w:bidi="ar-SA"/>
        </w:rPr>
        <w:t>Ежедневник</w:t>
      </w:r>
      <w:r>
        <w:rPr>
          <w:rFonts w:eastAsia="Times New Roman" w:cs="Times New Roman"/>
          <w:kern w:val="0"/>
          <w:lang w:val="be-BY" w:eastAsia="ru-RU" w:bidi="ar-SA"/>
        </w:rPr>
        <w:t xml:space="preserve"> – </w:t>
      </w:r>
      <w:proofErr w:type="spellStart"/>
      <w:r>
        <w:rPr>
          <w:rFonts w:eastAsia="Times New Roman" w:cs="Times New Roman"/>
          <w:kern w:val="0"/>
          <w:lang w:val="en-US" w:eastAsia="ru-RU" w:bidi="ar-SA"/>
        </w:rPr>
        <w:t>EJ.by</w:t>
      </w:r>
      <w:proofErr w:type="spellEnd"/>
      <w:r>
        <w:rPr>
          <w:rFonts w:eastAsia="Times New Roman" w:cs="Times New Roman"/>
          <w:kern w:val="0"/>
          <w:lang w:val="en-US" w:eastAsia="ru-RU" w:bidi="ar-SA"/>
        </w:rPr>
        <w:t xml:space="preserve"> – </w:t>
      </w:r>
      <w:r w:rsidRPr="00880025">
        <w:rPr>
          <w:rFonts w:cs="Times New Roman"/>
          <w:shd w:val="clear" w:color="auto" w:fill="FFFFFF"/>
          <w:lang w:val="be-BY"/>
        </w:rPr>
        <w:t>галоўная старонка сайта</w:t>
      </w:r>
      <w:r>
        <w:rPr>
          <w:rFonts w:cs="Times New Roman"/>
          <w:shd w:val="clear" w:color="auto" w:fill="FFFFFF"/>
          <w:lang w:val="en-US"/>
        </w:rPr>
        <w:t xml:space="preserve"> </w:t>
      </w:r>
    </w:p>
    <w:p w:rsidR="00AC3A76" w:rsidRDefault="00AC3A76" w:rsidP="002437D7">
      <w:pPr>
        <w:widowControl/>
        <w:tabs>
          <w:tab w:val="left" w:pos="1467"/>
        </w:tabs>
        <w:suppressAutoHyphens w:val="0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  <w:lang w:val="en-US"/>
        </w:rPr>
        <w:t xml:space="preserve">26. </w:t>
      </w:r>
      <w:r>
        <w:rPr>
          <w:rFonts w:cs="Times New Roman"/>
          <w:shd w:val="clear" w:color="auto" w:fill="FFFFFF"/>
        </w:rPr>
        <w:t>Заря</w:t>
      </w:r>
      <w:r w:rsidR="002437D7">
        <w:rPr>
          <w:rFonts w:cs="Times New Roman"/>
          <w:shd w:val="clear" w:color="auto" w:fill="FFFFFF"/>
          <w:lang w:val="be-BY"/>
        </w:rPr>
        <w:t xml:space="preserve"> (Брест)</w:t>
      </w:r>
      <w:r w:rsidR="002437D7">
        <w:rPr>
          <w:rFonts w:cs="Times New Roman"/>
          <w:shd w:val="clear" w:color="auto" w:fill="FFFFFF"/>
        </w:rPr>
        <w:tab/>
      </w:r>
    </w:p>
    <w:p w:rsidR="00AC3A76" w:rsidRDefault="00AC3A76" w:rsidP="00AC3A76">
      <w:pPr>
        <w:widowControl/>
        <w:suppressAutoHyphens w:val="0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27. </w:t>
      </w:r>
      <w:r w:rsidRPr="00AA460B">
        <w:rPr>
          <w:rFonts w:cs="Times New Roman"/>
          <w:shd w:val="clear" w:color="auto" w:fill="FFFFFF"/>
        </w:rPr>
        <w:t>Знамя Юности</w:t>
      </w:r>
    </w:p>
    <w:p w:rsidR="00AC3A76" w:rsidRDefault="00AC3A76" w:rsidP="00AC3A76">
      <w:pPr>
        <w:widowControl/>
        <w:suppressAutoHyphens w:val="0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28. </w:t>
      </w:r>
      <w:proofErr w:type="spellStart"/>
      <w:r w:rsidRPr="00AA460B">
        <w:rPr>
          <w:rFonts w:cs="Times New Roman"/>
          <w:shd w:val="clear" w:color="auto" w:fill="FFFFFF"/>
        </w:rPr>
        <w:t>Мінская</w:t>
      </w:r>
      <w:proofErr w:type="spellEnd"/>
      <w:r w:rsidRPr="00AA460B">
        <w:rPr>
          <w:rFonts w:cs="Times New Roman"/>
          <w:shd w:val="clear" w:color="auto" w:fill="FFFFFF"/>
        </w:rPr>
        <w:t xml:space="preserve"> </w:t>
      </w:r>
      <w:proofErr w:type="spellStart"/>
      <w:r w:rsidRPr="00AA460B">
        <w:rPr>
          <w:rFonts w:cs="Times New Roman"/>
          <w:shd w:val="clear" w:color="auto" w:fill="FFFFFF"/>
        </w:rPr>
        <w:t>праўда</w:t>
      </w:r>
      <w:proofErr w:type="spellEnd"/>
    </w:p>
    <w:p w:rsidR="00AC3A76" w:rsidRDefault="00AC3A76" w:rsidP="00AC3A76">
      <w:pPr>
        <w:widowControl/>
        <w:suppressAutoHyphens w:val="0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29. Народная воля</w:t>
      </w:r>
    </w:p>
    <w:p w:rsidR="00AC3A76" w:rsidRDefault="00AC3A76" w:rsidP="00AC3A76">
      <w:pPr>
        <w:widowControl/>
        <w:suppressAutoHyphens w:val="0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30. Народная газета</w:t>
      </w:r>
    </w:p>
    <w:p w:rsidR="00AC3A76" w:rsidRDefault="00AC3A76" w:rsidP="00AC3A76">
      <w:pPr>
        <w:widowControl/>
        <w:suppressAutoHyphens w:val="0"/>
        <w:rPr>
          <w:rFonts w:cs="Times New Roman"/>
          <w:shd w:val="clear" w:color="auto" w:fill="FFFFFF"/>
          <w:lang w:val="be-BY"/>
        </w:rPr>
      </w:pPr>
      <w:r>
        <w:rPr>
          <w:rFonts w:cs="Times New Roman"/>
          <w:shd w:val="clear" w:color="auto" w:fill="FFFFFF"/>
        </w:rPr>
        <w:t>31. Наша Н</w:t>
      </w:r>
      <w:r>
        <w:rPr>
          <w:rFonts w:cs="Times New Roman"/>
          <w:shd w:val="clear" w:color="auto" w:fill="FFFFFF"/>
          <w:lang w:val="be-BY"/>
        </w:rPr>
        <w:t>іва</w:t>
      </w:r>
    </w:p>
    <w:p w:rsidR="00AC3A76" w:rsidRDefault="00AC3A76" w:rsidP="00AC3A76">
      <w:pPr>
        <w:widowControl/>
        <w:suppressAutoHyphens w:val="0"/>
        <w:rPr>
          <w:rFonts w:cs="Times New Roman"/>
          <w:shd w:val="clear" w:color="auto" w:fill="FFFFFF"/>
          <w:lang w:val="be-BY"/>
        </w:rPr>
      </w:pPr>
      <w:r>
        <w:rPr>
          <w:rFonts w:cs="Times New Roman"/>
          <w:shd w:val="clear" w:color="auto" w:fill="FFFFFF"/>
          <w:lang w:val="be-BY"/>
        </w:rPr>
        <w:t>32. Часопіс “Планета”</w:t>
      </w:r>
    </w:p>
    <w:p w:rsidR="00AC3A76" w:rsidRDefault="00AC3A76" w:rsidP="00AC3A76">
      <w:pPr>
        <w:widowControl/>
        <w:suppressAutoHyphens w:val="0"/>
        <w:rPr>
          <w:rFonts w:cs="Times New Roman"/>
          <w:shd w:val="clear" w:color="auto" w:fill="FFFFFF"/>
          <w:lang w:val="be-BY"/>
        </w:rPr>
      </w:pPr>
      <w:r>
        <w:rPr>
          <w:rFonts w:cs="Times New Roman"/>
          <w:shd w:val="clear" w:color="auto" w:fill="FFFFFF"/>
          <w:lang w:val="be-BY"/>
        </w:rPr>
        <w:t>33. Рэгіянальная газета (Маладзечна)</w:t>
      </w:r>
    </w:p>
    <w:p w:rsidR="00AC3A76" w:rsidRPr="00AA460B" w:rsidRDefault="00AC3A76" w:rsidP="00AC3A76">
      <w:pPr>
        <w:widowControl/>
        <w:suppressAutoHyphens w:val="0"/>
        <w:rPr>
          <w:rFonts w:eastAsia="Times New Roman" w:cs="Times New Roman"/>
          <w:kern w:val="0"/>
          <w:lang w:val="be-BY" w:eastAsia="ru-RU" w:bidi="ar-SA"/>
        </w:rPr>
      </w:pPr>
      <w:r>
        <w:rPr>
          <w:rFonts w:cs="Times New Roman"/>
          <w:shd w:val="clear" w:color="auto" w:fill="FFFFFF"/>
          <w:lang w:val="be-BY"/>
        </w:rPr>
        <w:t>34. Рэспубліка</w:t>
      </w:r>
    </w:p>
    <w:p w:rsidR="00AC3A76" w:rsidRPr="00225275" w:rsidRDefault="00AC3A76" w:rsidP="00AC3A76">
      <w:pPr>
        <w:widowControl/>
        <w:suppressAutoHyphens w:val="0"/>
        <w:rPr>
          <w:rFonts w:eastAsia="Times New Roman" w:cs="Times New Roman"/>
          <w:kern w:val="0"/>
          <w:lang w:val="be-BY" w:eastAsia="ru-RU" w:bidi="ar-SA"/>
        </w:rPr>
      </w:pPr>
    </w:p>
    <w:p w:rsidR="00AC3A76" w:rsidRPr="00225275" w:rsidRDefault="00AC3A76" w:rsidP="00AC3A76">
      <w:pPr>
        <w:widowControl/>
        <w:suppressAutoHyphens w:val="0"/>
        <w:spacing w:after="120"/>
        <w:contextualSpacing/>
        <w:rPr>
          <w:rFonts w:eastAsia="Times New Roman" w:cs="Times New Roman"/>
          <w:lang w:val="be-BY" w:eastAsia="ru-RU"/>
        </w:rPr>
      </w:pPr>
    </w:p>
    <w:p w:rsidR="00E73053" w:rsidRPr="0057281B" w:rsidRDefault="00E73053" w:rsidP="000C22A2">
      <w:pPr>
        <w:spacing w:after="120"/>
        <w:rPr>
          <w:rFonts w:cs="Times New Roman"/>
        </w:rPr>
      </w:pPr>
    </w:p>
    <w:sectPr w:rsidR="00E73053" w:rsidRPr="0057281B" w:rsidSect="0046763A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3FB" w:rsidRDefault="007F03FB" w:rsidP="00950638">
      <w:r>
        <w:separator/>
      </w:r>
    </w:p>
  </w:endnote>
  <w:endnote w:type="continuationSeparator" w:id="0">
    <w:p w:rsidR="007F03FB" w:rsidRDefault="007F03FB" w:rsidP="00950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3FB" w:rsidRDefault="007F03FB" w:rsidP="00950638">
      <w:r>
        <w:separator/>
      </w:r>
    </w:p>
  </w:footnote>
  <w:footnote w:type="continuationSeparator" w:id="0">
    <w:p w:rsidR="007F03FB" w:rsidRDefault="007F03FB" w:rsidP="00950638">
      <w:r>
        <w:continuationSeparator/>
      </w:r>
    </w:p>
  </w:footnote>
  <w:footnote w:id="1">
    <w:p w:rsidR="00950638" w:rsidRDefault="00950638">
      <w:pPr>
        <w:pStyle w:val="a7"/>
      </w:pPr>
      <w:r>
        <w:rPr>
          <w:rStyle w:val="a6"/>
        </w:rPr>
        <w:footnoteRef/>
      </w:r>
      <w:r>
        <w:t xml:space="preserve"> Несмотря на дату публикации, материал вышел в свет в 2015 году.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506CB"/>
    <w:multiLevelType w:val="hybridMultilevel"/>
    <w:tmpl w:val="A6D6C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E1F43"/>
    <w:multiLevelType w:val="hybridMultilevel"/>
    <w:tmpl w:val="EA5A3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B685F"/>
    <w:multiLevelType w:val="hybridMultilevel"/>
    <w:tmpl w:val="C9844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1A6"/>
    <w:rsid w:val="00047CBE"/>
    <w:rsid w:val="000916CA"/>
    <w:rsid w:val="000C22A2"/>
    <w:rsid w:val="000D408F"/>
    <w:rsid w:val="000F0384"/>
    <w:rsid w:val="00183D1C"/>
    <w:rsid w:val="002437D7"/>
    <w:rsid w:val="00263C12"/>
    <w:rsid w:val="002A71A6"/>
    <w:rsid w:val="003B78C4"/>
    <w:rsid w:val="003F56BC"/>
    <w:rsid w:val="004222BE"/>
    <w:rsid w:val="00462FA6"/>
    <w:rsid w:val="0046763A"/>
    <w:rsid w:val="00542745"/>
    <w:rsid w:val="0057281B"/>
    <w:rsid w:val="00586FE4"/>
    <w:rsid w:val="005D0222"/>
    <w:rsid w:val="00694C2A"/>
    <w:rsid w:val="006A6E81"/>
    <w:rsid w:val="00766891"/>
    <w:rsid w:val="007A40C7"/>
    <w:rsid w:val="007F03FB"/>
    <w:rsid w:val="00863FD3"/>
    <w:rsid w:val="00950638"/>
    <w:rsid w:val="00A6568A"/>
    <w:rsid w:val="00AC3A76"/>
    <w:rsid w:val="00BF78CD"/>
    <w:rsid w:val="00CD2856"/>
    <w:rsid w:val="00E711CC"/>
    <w:rsid w:val="00E73053"/>
    <w:rsid w:val="00F14664"/>
    <w:rsid w:val="00F7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A6"/>
    <w:pPr>
      <w:widowControl w:val="0"/>
      <w:suppressAutoHyphens/>
      <w:spacing w:after="0" w:line="240" w:lineRule="auto"/>
    </w:pPr>
    <w:rPr>
      <w:rFonts w:eastAsia="SimSun" w:cs="Mangal"/>
      <w:kern w:val="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71A6"/>
    <w:rPr>
      <w:color w:val="000080"/>
      <w:u w:val="single"/>
    </w:rPr>
  </w:style>
  <w:style w:type="paragraph" w:customStyle="1" w:styleId="TableContents">
    <w:name w:val="Table Contents"/>
    <w:basedOn w:val="a"/>
    <w:rsid w:val="002A71A6"/>
    <w:pPr>
      <w:suppressLineNumbers/>
    </w:pPr>
  </w:style>
  <w:style w:type="paragraph" w:styleId="a4">
    <w:name w:val="List Paragraph"/>
    <w:basedOn w:val="a"/>
    <w:uiPriority w:val="34"/>
    <w:qFormat/>
    <w:rsid w:val="002A71A6"/>
    <w:pPr>
      <w:ind w:left="708"/>
    </w:pPr>
    <w:rPr>
      <w:szCs w:val="21"/>
    </w:rPr>
  </w:style>
  <w:style w:type="table" w:styleId="a5">
    <w:name w:val="Table Grid"/>
    <w:basedOn w:val="a1"/>
    <w:uiPriority w:val="59"/>
    <w:rsid w:val="002A71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Style">
    <w:name w:val="Default Style"/>
    <w:rsid w:val="002A71A6"/>
    <w:pPr>
      <w:suppressAutoHyphens/>
    </w:pPr>
    <w:rPr>
      <w:rFonts w:ascii="Calibri" w:eastAsia="SimSun" w:hAnsi="Calibri" w:cs="Calibri"/>
      <w:color w:val="00000A"/>
      <w:sz w:val="22"/>
    </w:rPr>
  </w:style>
  <w:style w:type="character" w:styleId="a6">
    <w:name w:val="footnote reference"/>
    <w:rsid w:val="00950638"/>
    <w:rPr>
      <w:vertAlign w:val="superscript"/>
    </w:rPr>
  </w:style>
  <w:style w:type="paragraph" w:styleId="a7">
    <w:name w:val="footnote text"/>
    <w:basedOn w:val="a"/>
    <w:link w:val="a8"/>
    <w:rsid w:val="00950638"/>
    <w:pPr>
      <w:suppressLineNumbers/>
      <w:ind w:left="339" w:hanging="339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50638"/>
    <w:rPr>
      <w:rFonts w:eastAsia="SimSun" w:cs="Mangal"/>
      <w:kern w:val="1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ki.info/artykuly/17481/zyanon-paznyak-belarusy-pavinny-byc-gatovy-zbroyna-baranic-svayu-krain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viazda.by/2015/01/67230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7dney.by/ru/issues?art_id=292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b.by/politika/article/gore-i-slezy-blizhnego-vostok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lgazeta.by/ru/news/society/309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Andy</cp:lastModifiedBy>
  <cp:revision>15</cp:revision>
  <dcterms:created xsi:type="dcterms:W3CDTF">2015-07-17T06:47:00Z</dcterms:created>
  <dcterms:modified xsi:type="dcterms:W3CDTF">2015-07-20T13:54:00Z</dcterms:modified>
</cp:coreProperties>
</file>